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68FD" w14:textId="77777777" w:rsidR="00516D16" w:rsidRPr="00F85690" w:rsidRDefault="00516D16" w:rsidP="00516D16">
      <w:pPr>
        <w:widowControl/>
        <w:shd w:val="clear" w:color="auto" w:fill="FFFFFF"/>
        <w:jc w:val="left"/>
        <w:outlineLvl w:val="0"/>
        <w:rPr>
          <w:rFonts w:ascii="微软雅黑" w:eastAsia="微软雅黑" w:hAnsi="微软雅黑" w:cs="Times New Roman"/>
          <w:b/>
          <w:bCs/>
          <w:spacing w:val="9"/>
          <w:kern w:val="36"/>
          <w:sz w:val="32"/>
          <w:szCs w:val="24"/>
        </w:rPr>
      </w:pPr>
      <w:r w:rsidRPr="00F85690">
        <w:rPr>
          <w:rFonts w:ascii="微软雅黑" w:eastAsia="微软雅黑" w:hAnsi="微软雅黑" w:cs="Times New Roman" w:hint="eastAsia"/>
          <w:b/>
          <w:bCs/>
          <w:spacing w:val="9"/>
          <w:kern w:val="36"/>
          <w:sz w:val="32"/>
          <w:szCs w:val="24"/>
        </w:rPr>
        <w:t>附件1：</w:t>
      </w:r>
      <w:r w:rsidRPr="00F85690">
        <w:rPr>
          <w:rFonts w:ascii="微软雅黑" w:eastAsia="微软雅黑" w:hAnsi="微软雅黑" w:cs="Times New Roman"/>
          <w:b/>
          <w:bCs/>
          <w:spacing w:val="9"/>
          <w:kern w:val="36"/>
          <w:sz w:val="32"/>
          <w:szCs w:val="24"/>
        </w:rPr>
        <w:t>天汇</w:t>
      </w:r>
      <w:r w:rsidRPr="00F85690">
        <w:rPr>
          <w:rFonts w:ascii="微软雅黑" w:eastAsia="微软雅黑" w:hAnsi="微软雅黑" w:cs="Times New Roman" w:hint="eastAsia"/>
          <w:b/>
          <w:bCs/>
          <w:spacing w:val="9"/>
          <w:kern w:val="36"/>
          <w:sz w:val="32"/>
          <w:szCs w:val="24"/>
        </w:rPr>
        <w:t>资本202</w:t>
      </w:r>
      <w:r w:rsidRPr="00F85690">
        <w:rPr>
          <w:rFonts w:ascii="微软雅黑" w:eastAsia="微软雅黑" w:hAnsi="微软雅黑" w:cs="Times New Roman"/>
          <w:b/>
          <w:bCs/>
          <w:spacing w:val="9"/>
          <w:kern w:val="36"/>
          <w:sz w:val="32"/>
          <w:szCs w:val="24"/>
        </w:rPr>
        <w:t>2</w:t>
      </w:r>
      <w:r w:rsidRPr="00F85690">
        <w:rPr>
          <w:rFonts w:ascii="微软雅黑" w:eastAsia="微软雅黑" w:hAnsi="微软雅黑" w:cs="Times New Roman" w:hint="eastAsia"/>
          <w:b/>
          <w:bCs/>
          <w:spacing w:val="9"/>
          <w:kern w:val="36"/>
          <w:sz w:val="32"/>
          <w:szCs w:val="24"/>
        </w:rPr>
        <w:t>年春季招</w:t>
      </w:r>
      <w:r>
        <w:rPr>
          <w:rFonts w:ascii="微软雅黑" w:eastAsia="微软雅黑" w:hAnsi="微软雅黑" w:cs="Times New Roman" w:hint="eastAsia"/>
          <w:b/>
          <w:bCs/>
          <w:spacing w:val="9"/>
          <w:kern w:val="36"/>
          <w:sz w:val="32"/>
          <w:szCs w:val="24"/>
        </w:rPr>
        <w:t>聘</w:t>
      </w:r>
      <w:r w:rsidRPr="00F85690">
        <w:rPr>
          <w:rFonts w:ascii="微软雅黑" w:eastAsia="微软雅黑" w:hAnsi="微软雅黑" w:cs="Times New Roman"/>
          <w:b/>
          <w:bCs/>
          <w:spacing w:val="9"/>
          <w:kern w:val="36"/>
          <w:sz w:val="32"/>
          <w:szCs w:val="24"/>
        </w:rPr>
        <w:t>人员需求描述</w:t>
      </w:r>
    </w:p>
    <w:p w14:paraId="76EF74AB" w14:textId="77777777" w:rsidR="00516D16" w:rsidRPr="00F85690" w:rsidRDefault="00516D16" w:rsidP="00516D16">
      <w:pPr>
        <w:spacing w:line="300" w:lineRule="auto"/>
        <w:rPr>
          <w:rFonts w:ascii="微软雅黑" w:eastAsia="微软雅黑" w:hAnsi="微软雅黑" w:cs="Times New Roman"/>
          <w:b/>
          <w:sz w:val="24"/>
        </w:rPr>
      </w:pPr>
    </w:p>
    <w:p w14:paraId="5B5BBE41" w14:textId="77777777" w:rsidR="00516D16" w:rsidRPr="00F85690" w:rsidRDefault="00516D16" w:rsidP="00516D16">
      <w:pPr>
        <w:spacing w:line="300" w:lineRule="auto"/>
        <w:rPr>
          <w:rFonts w:ascii="微软雅黑" w:eastAsia="微软雅黑" w:hAnsi="微软雅黑" w:cs="Times New Roman"/>
          <w:b/>
          <w:sz w:val="24"/>
        </w:rPr>
      </w:pPr>
      <w:r w:rsidRPr="00F85690">
        <w:rPr>
          <w:rFonts w:ascii="微软雅黑" w:eastAsia="微软雅黑" w:hAnsi="微软雅黑" w:cs="Times New Roman" w:hint="eastAsia"/>
          <w:b/>
          <w:sz w:val="24"/>
        </w:rPr>
        <w:t>职位</w:t>
      </w:r>
      <w:proofErr w:type="gramStart"/>
      <w:r w:rsidRPr="00F85690">
        <w:rPr>
          <w:rFonts w:ascii="微软雅黑" w:eastAsia="微软雅黑" w:hAnsi="微软雅黑" w:cs="Times New Roman" w:hint="eastAsia"/>
          <w:b/>
          <w:sz w:val="24"/>
        </w:rPr>
        <w:t>一</w:t>
      </w:r>
      <w:proofErr w:type="gramEnd"/>
      <w:r w:rsidRPr="00F85690">
        <w:rPr>
          <w:rFonts w:ascii="微软雅黑" w:eastAsia="微软雅黑" w:hAnsi="微软雅黑" w:cs="Times New Roman" w:hint="eastAsia"/>
          <w:b/>
          <w:sz w:val="24"/>
        </w:rPr>
        <w:t>：创新</w:t>
      </w:r>
      <w:proofErr w:type="gramStart"/>
      <w:r w:rsidRPr="00F85690">
        <w:rPr>
          <w:rFonts w:ascii="微软雅黑" w:eastAsia="微软雅黑" w:hAnsi="微软雅黑" w:cs="Times New Roman" w:hint="eastAsia"/>
          <w:b/>
          <w:sz w:val="24"/>
        </w:rPr>
        <w:t>药投资</w:t>
      </w:r>
      <w:proofErr w:type="gramEnd"/>
      <w:r>
        <w:rPr>
          <w:rFonts w:ascii="微软雅黑" w:eastAsia="微软雅黑" w:hAnsi="微软雅黑" w:cs="Times New Roman" w:hint="eastAsia"/>
          <w:b/>
          <w:sz w:val="24"/>
        </w:rPr>
        <w:t>分析师</w:t>
      </w:r>
    </w:p>
    <w:p w14:paraId="699EA072" w14:textId="77777777" w:rsidR="00516D16" w:rsidRPr="00442FA1" w:rsidRDefault="00516D16" w:rsidP="00516D16">
      <w:pPr>
        <w:spacing w:line="300" w:lineRule="auto"/>
        <w:rPr>
          <w:rFonts w:ascii="微软雅黑" w:eastAsia="微软雅黑" w:hAnsi="微软雅黑" w:cs="Times New Roman"/>
          <w:bCs/>
          <w:sz w:val="24"/>
        </w:rPr>
      </w:pPr>
      <w:r w:rsidRPr="00442FA1">
        <w:rPr>
          <w:rFonts w:ascii="微软雅黑" w:eastAsia="微软雅黑" w:hAnsi="微软雅黑" w:cs="Times New Roman" w:hint="eastAsia"/>
          <w:bCs/>
          <w:sz w:val="24"/>
        </w:rPr>
        <w:t>【岗位职责】</w:t>
      </w:r>
    </w:p>
    <w:p w14:paraId="057E37A5" w14:textId="77777777" w:rsidR="00516D16" w:rsidRPr="00442FA1" w:rsidRDefault="00516D16" w:rsidP="00516D16">
      <w:pPr>
        <w:pStyle w:val="a3"/>
        <w:numPr>
          <w:ilvl w:val="0"/>
          <w:numId w:val="1"/>
        </w:numPr>
        <w:spacing w:line="300" w:lineRule="auto"/>
        <w:ind w:firstLineChars="0"/>
        <w:rPr>
          <w:rFonts w:ascii="微软雅黑" w:eastAsia="微软雅黑" w:hAnsi="微软雅黑" w:cs="Times New Roman"/>
          <w:sz w:val="24"/>
        </w:rPr>
      </w:pPr>
      <w:r>
        <w:rPr>
          <w:rFonts w:ascii="微软雅黑" w:eastAsia="微软雅黑" w:hAnsi="微软雅黑" w:cs="Times New Roman" w:hint="eastAsia"/>
          <w:sz w:val="24"/>
        </w:rPr>
        <w:t>参与</w:t>
      </w:r>
      <w:r w:rsidRPr="00442FA1">
        <w:rPr>
          <w:rFonts w:ascii="微软雅黑" w:eastAsia="微软雅黑" w:hAnsi="微软雅黑" w:cs="Times New Roman" w:hint="eastAsia"/>
          <w:sz w:val="24"/>
        </w:rPr>
        <w:t>对创新</w:t>
      </w:r>
      <w:proofErr w:type="gramStart"/>
      <w:r w:rsidRPr="00442FA1">
        <w:rPr>
          <w:rFonts w:ascii="微软雅黑" w:eastAsia="微软雅黑" w:hAnsi="微软雅黑" w:cs="Times New Roman" w:hint="eastAsia"/>
          <w:sz w:val="24"/>
        </w:rPr>
        <w:t>药疾病</w:t>
      </w:r>
      <w:proofErr w:type="gramEnd"/>
      <w:r w:rsidRPr="00442FA1">
        <w:rPr>
          <w:rFonts w:ascii="微软雅黑" w:eastAsia="微软雅黑" w:hAnsi="微软雅黑" w:cs="Times New Roman" w:hint="eastAsia"/>
          <w:sz w:val="24"/>
        </w:rPr>
        <w:t>治疗进展、靶点研发动态、</w:t>
      </w:r>
      <w:r w:rsidRPr="00442FA1">
        <w:rPr>
          <w:rFonts w:ascii="微软雅黑" w:eastAsia="微软雅黑" w:hAnsi="微软雅黑" w:cs="Times New Roman" w:hint="eastAsia"/>
          <w:bCs/>
          <w:sz w:val="24"/>
        </w:rPr>
        <w:t>市场及竞争格局</w:t>
      </w:r>
      <w:r w:rsidRPr="00442FA1">
        <w:rPr>
          <w:rFonts w:ascii="微软雅黑" w:eastAsia="微软雅黑" w:hAnsi="微软雅黑" w:cs="Times New Roman" w:hint="eastAsia"/>
          <w:sz w:val="24"/>
        </w:rPr>
        <w:t>、新型</w:t>
      </w:r>
      <w:r>
        <w:rPr>
          <w:rFonts w:ascii="微软雅黑" w:eastAsia="微软雅黑" w:hAnsi="微软雅黑" w:cs="Times New Roman" w:hint="eastAsia"/>
          <w:sz w:val="24"/>
        </w:rPr>
        <w:t>治疗</w:t>
      </w:r>
      <w:r w:rsidRPr="00442FA1">
        <w:rPr>
          <w:rFonts w:ascii="微软雅黑" w:eastAsia="微软雅黑" w:hAnsi="微软雅黑" w:cs="Times New Roman" w:hint="eastAsia"/>
          <w:sz w:val="24"/>
        </w:rPr>
        <w:t>技术平台、行业趋势</w:t>
      </w:r>
      <w:r>
        <w:rPr>
          <w:rFonts w:ascii="微软雅黑" w:eastAsia="微软雅黑" w:hAnsi="微软雅黑" w:cs="Times New Roman" w:hint="eastAsia"/>
          <w:sz w:val="24"/>
        </w:rPr>
        <w:t>、</w:t>
      </w:r>
      <w:r w:rsidRPr="00442FA1">
        <w:rPr>
          <w:rFonts w:ascii="微软雅黑" w:eastAsia="微软雅黑" w:hAnsi="微软雅黑" w:cs="Times New Roman" w:hint="eastAsia"/>
          <w:bCs/>
          <w:sz w:val="24"/>
        </w:rPr>
        <w:t>相关行业政策</w:t>
      </w:r>
      <w:r w:rsidRPr="00442FA1">
        <w:rPr>
          <w:rFonts w:ascii="微软雅黑" w:eastAsia="微软雅黑" w:hAnsi="微软雅黑" w:cs="Times New Roman" w:hint="eastAsia"/>
          <w:sz w:val="24"/>
        </w:rPr>
        <w:t>等进行深度研究，</w:t>
      </w:r>
      <w:r>
        <w:rPr>
          <w:rFonts w:ascii="微软雅黑" w:eastAsia="微软雅黑" w:hAnsi="微软雅黑" w:cs="Times New Roman" w:hint="eastAsia"/>
          <w:sz w:val="24"/>
        </w:rPr>
        <w:t>协助</w:t>
      </w:r>
      <w:r w:rsidRPr="00442FA1">
        <w:rPr>
          <w:rFonts w:ascii="微软雅黑" w:eastAsia="微软雅黑" w:hAnsi="微软雅黑" w:cs="Times New Roman" w:hint="eastAsia"/>
          <w:sz w:val="24"/>
        </w:rPr>
        <w:t>不断完善基金创新药投资方向和策略，</w:t>
      </w:r>
      <w:r>
        <w:rPr>
          <w:rFonts w:ascii="微软雅黑" w:eastAsia="微软雅黑" w:hAnsi="微软雅黑" w:cs="Times New Roman" w:hint="eastAsia"/>
          <w:sz w:val="24"/>
        </w:rPr>
        <w:t>协助</w:t>
      </w:r>
      <w:r w:rsidRPr="00442FA1">
        <w:rPr>
          <w:rFonts w:ascii="微软雅黑" w:eastAsia="微软雅黑" w:hAnsi="微软雅黑" w:cs="Times New Roman" w:hint="eastAsia"/>
          <w:sz w:val="24"/>
        </w:rPr>
        <w:t>打造并持续完善创新药行</w:t>
      </w:r>
      <w:proofErr w:type="gramStart"/>
      <w:r w:rsidRPr="00442FA1">
        <w:rPr>
          <w:rFonts w:ascii="微软雅黑" w:eastAsia="微软雅黑" w:hAnsi="微软雅黑" w:cs="Times New Roman" w:hint="eastAsia"/>
          <w:sz w:val="24"/>
        </w:rPr>
        <w:t>研</w:t>
      </w:r>
      <w:proofErr w:type="gramEnd"/>
      <w:r w:rsidRPr="00442FA1">
        <w:rPr>
          <w:rFonts w:ascii="微软雅黑" w:eastAsia="微软雅黑" w:hAnsi="微软雅黑" w:cs="Times New Roman" w:hint="eastAsia"/>
          <w:sz w:val="24"/>
        </w:rPr>
        <w:t>体系</w:t>
      </w:r>
      <w:r w:rsidRPr="00442FA1">
        <w:rPr>
          <w:rFonts w:ascii="微软雅黑" w:eastAsia="微软雅黑" w:hAnsi="微软雅黑" w:cs="Times New Roman" w:hint="eastAsia"/>
          <w:bCs/>
          <w:sz w:val="24"/>
        </w:rPr>
        <w:t>。</w:t>
      </w:r>
    </w:p>
    <w:p w14:paraId="56295C94" w14:textId="77777777" w:rsidR="00516D16" w:rsidRDefault="00516D16" w:rsidP="00516D16">
      <w:pPr>
        <w:pStyle w:val="a3"/>
        <w:numPr>
          <w:ilvl w:val="0"/>
          <w:numId w:val="1"/>
        </w:numPr>
        <w:spacing w:line="300" w:lineRule="auto"/>
        <w:ind w:firstLineChars="0"/>
        <w:rPr>
          <w:rFonts w:ascii="微软雅黑" w:eastAsia="微软雅黑" w:hAnsi="微软雅黑" w:cs="Times New Roman"/>
          <w:sz w:val="24"/>
        </w:rPr>
      </w:pPr>
      <w:r>
        <w:rPr>
          <w:rFonts w:ascii="微软雅黑" w:eastAsia="微软雅黑" w:hAnsi="微软雅黑" w:cs="Times New Roman" w:hint="eastAsia"/>
          <w:sz w:val="24"/>
        </w:rPr>
        <w:t>参与</w:t>
      </w:r>
      <w:r w:rsidRPr="00F85690">
        <w:rPr>
          <w:rFonts w:ascii="微软雅黑" w:eastAsia="微软雅黑" w:hAnsi="微软雅黑" w:cs="Times New Roman" w:hint="eastAsia"/>
          <w:sz w:val="24"/>
        </w:rPr>
        <w:t>创新</w:t>
      </w:r>
      <w:proofErr w:type="gramStart"/>
      <w:r w:rsidRPr="00F85690">
        <w:rPr>
          <w:rFonts w:ascii="微软雅黑" w:eastAsia="微软雅黑" w:hAnsi="微软雅黑" w:cs="Times New Roman" w:hint="eastAsia"/>
          <w:sz w:val="24"/>
        </w:rPr>
        <w:t>药基金</w:t>
      </w:r>
      <w:proofErr w:type="gramEnd"/>
      <w:r w:rsidRPr="00F85690">
        <w:rPr>
          <w:rFonts w:ascii="微软雅黑" w:eastAsia="微软雅黑" w:hAnsi="微软雅黑" w:cs="Times New Roman" w:hint="eastAsia"/>
          <w:sz w:val="24"/>
        </w:rPr>
        <w:t>的投资运营，包括拟投资项目的开发、分析、访谈、尽调</w:t>
      </w:r>
      <w:r>
        <w:rPr>
          <w:rFonts w:ascii="微软雅黑" w:eastAsia="微软雅黑" w:hAnsi="微软雅黑" w:cs="Times New Roman" w:hint="eastAsia"/>
          <w:sz w:val="24"/>
        </w:rPr>
        <w:t>，并参与部分</w:t>
      </w:r>
      <w:r w:rsidRPr="00F85690">
        <w:rPr>
          <w:rFonts w:ascii="微软雅黑" w:eastAsia="微软雅黑" w:hAnsi="微软雅黑" w:cs="Times New Roman" w:hint="eastAsia"/>
          <w:sz w:val="24"/>
        </w:rPr>
        <w:t>投后管理及退出</w:t>
      </w:r>
      <w:r>
        <w:rPr>
          <w:rFonts w:ascii="微软雅黑" w:eastAsia="微软雅黑" w:hAnsi="微软雅黑" w:cs="Times New Roman" w:hint="eastAsia"/>
          <w:sz w:val="24"/>
        </w:rPr>
        <w:t>工作，</w:t>
      </w:r>
      <w:r w:rsidRPr="00442FA1">
        <w:rPr>
          <w:rFonts w:ascii="微软雅黑" w:eastAsia="微软雅黑" w:hAnsi="微软雅黑" w:cs="Times New Roman" w:hint="eastAsia"/>
          <w:bCs/>
          <w:sz w:val="24"/>
        </w:rPr>
        <w:t>撰写分析访谈报告、行业研究报告和</w:t>
      </w:r>
      <w:proofErr w:type="gramStart"/>
      <w:r w:rsidRPr="00442FA1">
        <w:rPr>
          <w:rFonts w:ascii="微软雅黑" w:eastAsia="微软雅黑" w:hAnsi="微软雅黑" w:cs="Times New Roman" w:hint="eastAsia"/>
          <w:bCs/>
          <w:sz w:val="24"/>
        </w:rPr>
        <w:t>投资尽调报告</w:t>
      </w:r>
      <w:proofErr w:type="gramEnd"/>
      <w:r>
        <w:rPr>
          <w:rFonts w:ascii="微软雅黑" w:eastAsia="微软雅黑" w:hAnsi="微软雅黑" w:cs="Times New Roman" w:hint="eastAsia"/>
          <w:bCs/>
          <w:sz w:val="24"/>
        </w:rPr>
        <w:t>，</w:t>
      </w:r>
      <w:r w:rsidRPr="00F85690">
        <w:rPr>
          <w:rFonts w:ascii="微软雅黑" w:eastAsia="微软雅黑" w:hAnsi="微软雅黑" w:cs="Times New Roman" w:hint="eastAsia"/>
          <w:sz w:val="24"/>
        </w:rPr>
        <w:t>参与投资协议谈判和签署等</w:t>
      </w:r>
      <w:r>
        <w:rPr>
          <w:rFonts w:ascii="微软雅黑" w:eastAsia="微软雅黑" w:hAnsi="微软雅黑" w:cs="Times New Roman" w:hint="eastAsia"/>
          <w:sz w:val="24"/>
        </w:rPr>
        <w:t>。</w:t>
      </w:r>
    </w:p>
    <w:p w14:paraId="0BD176FB" w14:textId="77777777" w:rsidR="00516D16" w:rsidRPr="00B96A05" w:rsidRDefault="00516D16" w:rsidP="00516D16">
      <w:pPr>
        <w:pStyle w:val="a3"/>
        <w:numPr>
          <w:ilvl w:val="0"/>
          <w:numId w:val="1"/>
        </w:numPr>
        <w:spacing w:line="300" w:lineRule="auto"/>
        <w:ind w:firstLineChars="0"/>
        <w:rPr>
          <w:rFonts w:ascii="微软雅黑" w:eastAsia="微软雅黑" w:hAnsi="微软雅黑" w:cs="Times New Roman"/>
          <w:sz w:val="24"/>
        </w:rPr>
      </w:pPr>
      <w:r w:rsidRPr="00B96A05">
        <w:rPr>
          <w:rFonts w:ascii="微软雅黑" w:eastAsia="微软雅黑" w:hAnsi="微软雅黑" w:cs="Times New Roman" w:hint="eastAsia"/>
          <w:sz w:val="24"/>
        </w:rPr>
        <w:t>参与</w:t>
      </w:r>
      <w:r>
        <w:rPr>
          <w:rFonts w:ascii="微软雅黑" w:eastAsia="微软雅黑" w:hAnsi="微软雅黑" w:cs="Times New Roman" w:hint="eastAsia"/>
          <w:sz w:val="24"/>
        </w:rPr>
        <w:t>开发创新</w:t>
      </w:r>
      <w:proofErr w:type="gramStart"/>
      <w:r>
        <w:rPr>
          <w:rFonts w:ascii="微软雅黑" w:eastAsia="微软雅黑" w:hAnsi="微软雅黑" w:cs="Times New Roman" w:hint="eastAsia"/>
          <w:sz w:val="24"/>
        </w:rPr>
        <w:t>药</w:t>
      </w:r>
      <w:r w:rsidRPr="00B96A05">
        <w:rPr>
          <w:rFonts w:ascii="微软雅黑" w:eastAsia="微软雅黑" w:hAnsi="微软雅黑" w:cs="Times New Roman" w:hint="eastAsia"/>
          <w:sz w:val="24"/>
        </w:rPr>
        <w:t>相关</w:t>
      </w:r>
      <w:proofErr w:type="gramEnd"/>
      <w:r w:rsidRPr="00B96A05">
        <w:rPr>
          <w:rFonts w:ascii="微软雅黑" w:eastAsia="微软雅黑" w:hAnsi="微软雅黑" w:cs="Times New Roman" w:hint="eastAsia"/>
          <w:sz w:val="24"/>
        </w:rPr>
        <w:t>专家、行业组织和上市公司资源，系统构建并不断完善精准医疗相关产业生态建设，在提升基金影响力的同时，为各方面的合作伙伴做好专业赋能和协同发展。</w:t>
      </w:r>
    </w:p>
    <w:p w14:paraId="7DCE2D28" w14:textId="77777777" w:rsidR="00516D16" w:rsidRPr="00442FA1" w:rsidRDefault="00516D16" w:rsidP="00516D16">
      <w:pPr>
        <w:spacing w:line="300" w:lineRule="auto"/>
        <w:rPr>
          <w:rFonts w:ascii="微软雅黑" w:eastAsia="微软雅黑" w:hAnsi="微软雅黑" w:cs="Times New Roman"/>
          <w:bCs/>
          <w:sz w:val="24"/>
        </w:rPr>
      </w:pPr>
      <w:r w:rsidRPr="00442FA1">
        <w:rPr>
          <w:rFonts w:ascii="微软雅黑" w:eastAsia="微软雅黑" w:hAnsi="微软雅黑" w:cs="Times New Roman" w:hint="eastAsia"/>
          <w:bCs/>
          <w:sz w:val="24"/>
        </w:rPr>
        <w:t>【任职资格】</w:t>
      </w:r>
    </w:p>
    <w:p w14:paraId="69A75DA7" w14:textId="77777777" w:rsidR="00516D16" w:rsidRPr="00442FA1" w:rsidRDefault="00516D16" w:rsidP="00516D16">
      <w:pPr>
        <w:pStyle w:val="a3"/>
        <w:numPr>
          <w:ilvl w:val="0"/>
          <w:numId w:val="1"/>
        </w:numPr>
        <w:spacing w:line="300" w:lineRule="auto"/>
        <w:ind w:firstLineChars="0"/>
        <w:rPr>
          <w:rFonts w:ascii="微软雅黑" w:eastAsia="微软雅黑" w:hAnsi="微软雅黑" w:cs="Times New Roman"/>
          <w:bCs/>
          <w:sz w:val="24"/>
        </w:rPr>
      </w:pPr>
      <w:r w:rsidRPr="00442FA1">
        <w:rPr>
          <w:rFonts w:ascii="微软雅黑" w:eastAsia="微软雅黑" w:hAnsi="微软雅黑" w:cs="Times New Roman" w:hint="eastAsia"/>
          <w:bCs/>
          <w:sz w:val="24"/>
        </w:rPr>
        <w:t>医药类相关专业</w:t>
      </w:r>
      <w:r>
        <w:rPr>
          <w:rFonts w:ascii="微软雅黑" w:eastAsia="微软雅黑" w:hAnsi="微软雅黑" w:cs="Times New Roman" w:hint="eastAsia"/>
          <w:bCs/>
          <w:sz w:val="24"/>
        </w:rPr>
        <w:t>（药理学相关优先）</w:t>
      </w:r>
      <w:r w:rsidRPr="00442FA1">
        <w:rPr>
          <w:rFonts w:ascii="微软雅黑" w:eastAsia="微软雅黑" w:hAnsi="微软雅黑" w:cs="Times New Roman" w:hint="eastAsia"/>
          <w:bCs/>
          <w:sz w:val="24"/>
        </w:rPr>
        <w:t>，全日制硕士及以上学历背景。有良好的投资分析和判断能力。</w:t>
      </w:r>
    </w:p>
    <w:p w14:paraId="54C0AEE7" w14:textId="77777777" w:rsidR="00516D16" w:rsidRDefault="00516D16" w:rsidP="00516D16">
      <w:pPr>
        <w:pStyle w:val="a3"/>
        <w:numPr>
          <w:ilvl w:val="0"/>
          <w:numId w:val="1"/>
        </w:numPr>
        <w:spacing w:line="300" w:lineRule="auto"/>
        <w:ind w:firstLineChars="0"/>
        <w:rPr>
          <w:rFonts w:ascii="微软雅黑" w:eastAsia="微软雅黑" w:hAnsi="微软雅黑" w:cs="Times New Roman"/>
          <w:bCs/>
          <w:sz w:val="24"/>
        </w:rPr>
      </w:pPr>
      <w:r w:rsidRPr="00442FA1">
        <w:rPr>
          <w:rFonts w:ascii="微软雅黑" w:eastAsia="微软雅黑" w:hAnsi="微软雅黑" w:cs="Times New Roman" w:hint="eastAsia"/>
          <w:bCs/>
          <w:sz w:val="24"/>
        </w:rPr>
        <w:t>具有较强的文字和沟通表达能力，以及逻辑分析和学习能力。</w:t>
      </w:r>
    </w:p>
    <w:p w14:paraId="7F02A895" w14:textId="77777777" w:rsidR="00516D16" w:rsidRPr="00442FA1" w:rsidRDefault="00516D16" w:rsidP="00516D16">
      <w:pPr>
        <w:pStyle w:val="a3"/>
        <w:numPr>
          <w:ilvl w:val="0"/>
          <w:numId w:val="1"/>
        </w:numPr>
        <w:spacing w:line="300" w:lineRule="auto"/>
        <w:ind w:firstLineChars="0"/>
        <w:rPr>
          <w:rFonts w:ascii="微软雅黑" w:eastAsia="微软雅黑" w:hAnsi="微软雅黑" w:cs="Times New Roman"/>
          <w:bCs/>
          <w:sz w:val="24"/>
        </w:rPr>
      </w:pPr>
      <w:r w:rsidRPr="00F85690">
        <w:rPr>
          <w:rFonts w:ascii="微软雅黑" w:eastAsia="微软雅黑" w:hAnsi="微软雅黑" w:cs="Times New Roman" w:hint="eastAsia"/>
          <w:sz w:val="24"/>
        </w:rPr>
        <w:t>擅于沟通，组织和协调能力强，对新机制和治疗技术充满好奇心，具备优秀的学习能力，具有良好的投资分析、判断、决策能力，能够把握行业发展趋势，战略思维能力突出</w:t>
      </w:r>
      <w:r>
        <w:rPr>
          <w:rFonts w:ascii="微软雅黑" w:eastAsia="微软雅黑" w:hAnsi="微软雅黑" w:cs="Times New Roman" w:hint="eastAsia"/>
          <w:sz w:val="24"/>
        </w:rPr>
        <w:t>。</w:t>
      </w:r>
    </w:p>
    <w:p w14:paraId="240A6613" w14:textId="77777777" w:rsidR="00516D16" w:rsidRPr="00442FA1" w:rsidRDefault="00516D16" w:rsidP="00516D16">
      <w:pPr>
        <w:pStyle w:val="a3"/>
        <w:numPr>
          <w:ilvl w:val="0"/>
          <w:numId w:val="1"/>
        </w:numPr>
        <w:spacing w:line="300" w:lineRule="auto"/>
        <w:ind w:firstLineChars="0"/>
        <w:rPr>
          <w:rFonts w:ascii="微软雅黑" w:eastAsia="微软雅黑" w:hAnsi="微软雅黑" w:cs="Times New Roman"/>
          <w:bCs/>
          <w:sz w:val="24"/>
        </w:rPr>
      </w:pPr>
      <w:r w:rsidRPr="001B1B6F">
        <w:rPr>
          <w:rFonts w:ascii="微软雅黑" w:eastAsia="微软雅黑" w:hAnsi="微软雅黑" w:cs="Times New Roman" w:hint="eastAsia"/>
          <w:bCs/>
          <w:sz w:val="24"/>
        </w:rPr>
        <w:t>具备优良的职业操守及商业道德口碑，身体健康，充满热情并勇于接受挑战，抗压能力强，能适应出差和加班工作。</w:t>
      </w:r>
    </w:p>
    <w:p w14:paraId="3DFAA9D0" w14:textId="77777777" w:rsidR="00516D16" w:rsidRPr="00F85690" w:rsidRDefault="00516D16" w:rsidP="00516D16">
      <w:pPr>
        <w:spacing w:line="300" w:lineRule="auto"/>
        <w:rPr>
          <w:rFonts w:ascii="微软雅黑" w:eastAsia="微软雅黑" w:hAnsi="微软雅黑" w:cs="Times New Roman"/>
          <w:b/>
          <w:sz w:val="24"/>
        </w:rPr>
      </w:pPr>
    </w:p>
    <w:p w14:paraId="54517245" w14:textId="77777777" w:rsidR="00516D16" w:rsidRPr="00F85690" w:rsidRDefault="00516D16" w:rsidP="00516D16">
      <w:pPr>
        <w:spacing w:line="300" w:lineRule="auto"/>
        <w:rPr>
          <w:rFonts w:ascii="微软雅黑" w:eastAsia="微软雅黑" w:hAnsi="微软雅黑" w:cs="Times New Roman"/>
          <w:sz w:val="24"/>
        </w:rPr>
      </w:pPr>
      <w:r w:rsidRPr="00F85690">
        <w:rPr>
          <w:rFonts w:ascii="微软雅黑" w:eastAsia="微软雅黑" w:hAnsi="微软雅黑" w:cs="Times New Roman" w:hint="eastAsia"/>
          <w:sz w:val="24"/>
        </w:rPr>
        <w:t>【</w:t>
      </w:r>
      <w:r w:rsidRPr="00F85690">
        <w:rPr>
          <w:rFonts w:ascii="微软雅黑" w:eastAsia="微软雅黑" w:hAnsi="微软雅黑" w:cs="Times New Roman" w:hint="eastAsia"/>
          <w:b/>
          <w:bCs/>
          <w:sz w:val="24"/>
        </w:rPr>
        <w:t>工作地点</w:t>
      </w:r>
      <w:r w:rsidRPr="00F85690">
        <w:rPr>
          <w:rFonts w:ascii="微软雅黑" w:eastAsia="微软雅黑" w:hAnsi="微软雅黑" w:cs="Times New Roman" w:hint="eastAsia"/>
          <w:sz w:val="24"/>
        </w:rPr>
        <w:t>】</w:t>
      </w:r>
    </w:p>
    <w:p w14:paraId="53999582" w14:textId="77777777" w:rsidR="00516D16" w:rsidRPr="00F85690" w:rsidRDefault="00516D16" w:rsidP="00516D16">
      <w:pPr>
        <w:spacing w:line="300" w:lineRule="auto"/>
        <w:rPr>
          <w:rFonts w:ascii="微软雅黑" w:eastAsia="微软雅黑" w:hAnsi="微软雅黑" w:cs="Times New Roman"/>
          <w:sz w:val="24"/>
        </w:rPr>
      </w:pPr>
      <w:r w:rsidRPr="00F85690">
        <w:rPr>
          <w:rFonts w:ascii="微软雅黑" w:eastAsia="微软雅黑" w:hAnsi="微软雅黑" w:cs="Times New Roman" w:hint="eastAsia"/>
          <w:sz w:val="24"/>
        </w:rPr>
        <w:t>天汇资本上海业务总部。</w:t>
      </w:r>
    </w:p>
    <w:p w14:paraId="46099144" w14:textId="77777777" w:rsidR="00516D16" w:rsidRPr="00F85690" w:rsidRDefault="00516D16" w:rsidP="00516D16">
      <w:pPr>
        <w:spacing w:line="300" w:lineRule="auto"/>
        <w:rPr>
          <w:rFonts w:ascii="微软雅黑" w:eastAsia="微软雅黑" w:hAnsi="微软雅黑" w:cs="Times New Roman"/>
          <w:sz w:val="24"/>
        </w:rPr>
      </w:pPr>
      <w:r w:rsidRPr="00F85690">
        <w:rPr>
          <w:rFonts w:ascii="微软雅黑" w:eastAsia="微软雅黑" w:hAnsi="微软雅黑" w:cs="Times New Roman" w:hint="eastAsia"/>
          <w:sz w:val="24"/>
        </w:rPr>
        <w:t>----------------</w:t>
      </w:r>
    </w:p>
    <w:p w14:paraId="7816ACE6" w14:textId="77777777" w:rsidR="00516D16" w:rsidRPr="00F85690" w:rsidRDefault="00516D16" w:rsidP="00516D16">
      <w:pPr>
        <w:spacing w:line="300" w:lineRule="auto"/>
        <w:rPr>
          <w:rFonts w:ascii="微软雅黑" w:eastAsia="微软雅黑" w:hAnsi="微软雅黑" w:cs="Times New Roman"/>
          <w:b/>
          <w:sz w:val="24"/>
        </w:rPr>
      </w:pPr>
    </w:p>
    <w:p w14:paraId="18F3F389" w14:textId="77777777" w:rsidR="00516D16" w:rsidRPr="00F85690" w:rsidRDefault="00516D16" w:rsidP="00516D16">
      <w:pPr>
        <w:spacing w:line="300" w:lineRule="auto"/>
        <w:rPr>
          <w:rFonts w:ascii="微软雅黑" w:eastAsia="微软雅黑" w:hAnsi="微软雅黑" w:cs="Times New Roman"/>
          <w:b/>
          <w:sz w:val="24"/>
        </w:rPr>
      </w:pPr>
      <w:r w:rsidRPr="00F85690">
        <w:rPr>
          <w:rFonts w:ascii="微软雅黑" w:eastAsia="微软雅黑" w:hAnsi="微软雅黑" w:cs="Times New Roman" w:hint="eastAsia"/>
          <w:b/>
          <w:sz w:val="24"/>
        </w:rPr>
        <w:t>职位二：精准医疗投资</w:t>
      </w:r>
      <w:r>
        <w:rPr>
          <w:rFonts w:ascii="微软雅黑" w:eastAsia="微软雅黑" w:hAnsi="微软雅黑" w:cs="Times New Roman" w:hint="eastAsia"/>
          <w:b/>
          <w:sz w:val="24"/>
        </w:rPr>
        <w:t>分析师</w:t>
      </w:r>
      <w:r w:rsidRPr="00F85690">
        <w:rPr>
          <w:rFonts w:ascii="微软雅黑" w:eastAsia="微软雅黑" w:hAnsi="微软雅黑" w:cs="Times New Roman" w:hint="eastAsia"/>
          <w:b/>
          <w:sz w:val="24"/>
        </w:rPr>
        <w:t>（</w:t>
      </w:r>
      <w:r>
        <w:rPr>
          <w:rFonts w:ascii="微软雅黑" w:eastAsia="微软雅黑" w:hAnsi="微软雅黑" w:cs="Times New Roman" w:hint="eastAsia"/>
          <w:b/>
          <w:sz w:val="24"/>
        </w:rPr>
        <w:t>体外诊断或</w:t>
      </w:r>
      <w:r w:rsidRPr="00F85690">
        <w:rPr>
          <w:rFonts w:ascii="微软雅黑" w:eastAsia="微软雅黑" w:hAnsi="微软雅黑" w:cs="Times New Roman" w:hint="eastAsia"/>
          <w:b/>
          <w:sz w:val="24"/>
        </w:rPr>
        <w:t>医疗器械方向）</w:t>
      </w:r>
    </w:p>
    <w:p w14:paraId="61D28B89" w14:textId="77777777" w:rsidR="00516D16" w:rsidRPr="001B1B6F" w:rsidRDefault="00516D16" w:rsidP="00516D16">
      <w:pPr>
        <w:spacing w:line="300" w:lineRule="auto"/>
        <w:rPr>
          <w:rFonts w:ascii="微软雅黑" w:eastAsia="微软雅黑" w:hAnsi="微软雅黑" w:cs="Times New Roman"/>
          <w:bCs/>
          <w:sz w:val="24"/>
        </w:rPr>
      </w:pPr>
      <w:r w:rsidRPr="001B1B6F">
        <w:rPr>
          <w:rFonts w:ascii="微软雅黑" w:eastAsia="微软雅黑" w:hAnsi="微软雅黑" w:cs="Times New Roman" w:hint="eastAsia"/>
          <w:bCs/>
          <w:sz w:val="24"/>
        </w:rPr>
        <w:t>【岗位职责】</w:t>
      </w:r>
    </w:p>
    <w:p w14:paraId="653FEC85" w14:textId="77777777" w:rsidR="00516D16" w:rsidRPr="00442FA1" w:rsidRDefault="00516D16" w:rsidP="00516D16">
      <w:pPr>
        <w:pStyle w:val="a3"/>
        <w:numPr>
          <w:ilvl w:val="0"/>
          <w:numId w:val="1"/>
        </w:numPr>
        <w:spacing w:line="300" w:lineRule="auto"/>
        <w:ind w:firstLineChars="0"/>
        <w:rPr>
          <w:rFonts w:ascii="微软雅黑" w:eastAsia="微软雅黑" w:hAnsi="微软雅黑" w:cs="Times New Roman"/>
          <w:sz w:val="24"/>
        </w:rPr>
      </w:pPr>
      <w:r>
        <w:rPr>
          <w:rFonts w:ascii="微软雅黑" w:eastAsia="微软雅黑" w:hAnsi="微软雅黑" w:cs="Times New Roman" w:hint="eastAsia"/>
          <w:sz w:val="24"/>
        </w:rPr>
        <w:t>参与</w:t>
      </w:r>
      <w:r w:rsidRPr="00442FA1">
        <w:rPr>
          <w:rFonts w:ascii="微软雅黑" w:eastAsia="微软雅黑" w:hAnsi="微软雅黑" w:cs="Times New Roman" w:hint="eastAsia"/>
          <w:sz w:val="24"/>
        </w:rPr>
        <w:t>对</w:t>
      </w:r>
      <w:r w:rsidRPr="002E4C05">
        <w:rPr>
          <w:rFonts w:ascii="微软雅黑" w:eastAsia="微软雅黑" w:hAnsi="微软雅黑" w:cs="Times New Roman" w:hint="eastAsia"/>
          <w:sz w:val="24"/>
        </w:rPr>
        <w:t>体外诊断或医疗器械方向</w:t>
      </w:r>
      <w:r>
        <w:rPr>
          <w:rFonts w:ascii="微软雅黑" w:eastAsia="微软雅黑" w:hAnsi="微软雅黑" w:cs="Times New Roman" w:hint="eastAsia"/>
          <w:sz w:val="24"/>
        </w:rPr>
        <w:t>相关</w:t>
      </w:r>
      <w:r w:rsidRPr="00442FA1">
        <w:rPr>
          <w:rFonts w:ascii="微软雅黑" w:eastAsia="微软雅黑" w:hAnsi="微软雅黑" w:cs="Times New Roman" w:hint="eastAsia"/>
          <w:sz w:val="24"/>
        </w:rPr>
        <w:t>疾病</w:t>
      </w:r>
      <w:r>
        <w:rPr>
          <w:rFonts w:ascii="微软雅黑" w:eastAsia="微软雅黑" w:hAnsi="微软雅黑" w:cs="Times New Roman" w:hint="eastAsia"/>
          <w:sz w:val="24"/>
        </w:rPr>
        <w:t>诊疗</w:t>
      </w:r>
      <w:r w:rsidRPr="00442FA1">
        <w:rPr>
          <w:rFonts w:ascii="微软雅黑" w:eastAsia="微软雅黑" w:hAnsi="微软雅黑" w:cs="Times New Roman" w:hint="eastAsia"/>
          <w:sz w:val="24"/>
        </w:rPr>
        <w:t>进展、研发动态、</w:t>
      </w:r>
      <w:r w:rsidRPr="00442FA1">
        <w:rPr>
          <w:rFonts w:ascii="微软雅黑" w:eastAsia="微软雅黑" w:hAnsi="微软雅黑" w:cs="Times New Roman" w:hint="eastAsia"/>
          <w:bCs/>
          <w:sz w:val="24"/>
        </w:rPr>
        <w:t>市场及竞争格局</w:t>
      </w:r>
      <w:r w:rsidRPr="00442FA1">
        <w:rPr>
          <w:rFonts w:ascii="微软雅黑" w:eastAsia="微软雅黑" w:hAnsi="微软雅黑" w:cs="Times New Roman" w:hint="eastAsia"/>
          <w:sz w:val="24"/>
        </w:rPr>
        <w:t>、新型</w:t>
      </w:r>
      <w:r>
        <w:rPr>
          <w:rFonts w:ascii="微软雅黑" w:eastAsia="微软雅黑" w:hAnsi="微软雅黑" w:cs="Times New Roman" w:hint="eastAsia"/>
          <w:sz w:val="24"/>
        </w:rPr>
        <w:t>诊疗</w:t>
      </w:r>
      <w:r w:rsidRPr="00442FA1">
        <w:rPr>
          <w:rFonts w:ascii="微软雅黑" w:eastAsia="微软雅黑" w:hAnsi="微软雅黑" w:cs="Times New Roman" w:hint="eastAsia"/>
          <w:sz w:val="24"/>
        </w:rPr>
        <w:t>技术平台、行业趋势</w:t>
      </w:r>
      <w:r>
        <w:rPr>
          <w:rFonts w:ascii="微软雅黑" w:eastAsia="微软雅黑" w:hAnsi="微软雅黑" w:cs="Times New Roman" w:hint="eastAsia"/>
          <w:sz w:val="24"/>
        </w:rPr>
        <w:t>、</w:t>
      </w:r>
      <w:r w:rsidRPr="00442FA1">
        <w:rPr>
          <w:rFonts w:ascii="微软雅黑" w:eastAsia="微软雅黑" w:hAnsi="微软雅黑" w:cs="Times New Roman" w:hint="eastAsia"/>
          <w:bCs/>
          <w:sz w:val="24"/>
        </w:rPr>
        <w:t>相关行业政策</w:t>
      </w:r>
      <w:r w:rsidRPr="00442FA1">
        <w:rPr>
          <w:rFonts w:ascii="微软雅黑" w:eastAsia="微软雅黑" w:hAnsi="微软雅黑" w:cs="Times New Roman" w:hint="eastAsia"/>
          <w:sz w:val="24"/>
        </w:rPr>
        <w:t>等进行深度研究，</w:t>
      </w:r>
      <w:r>
        <w:rPr>
          <w:rFonts w:ascii="微软雅黑" w:eastAsia="微软雅黑" w:hAnsi="微软雅黑" w:cs="Times New Roman" w:hint="eastAsia"/>
          <w:sz w:val="24"/>
        </w:rPr>
        <w:t>协助</w:t>
      </w:r>
      <w:r w:rsidRPr="00442FA1">
        <w:rPr>
          <w:rFonts w:ascii="微软雅黑" w:eastAsia="微软雅黑" w:hAnsi="微软雅黑" w:cs="Times New Roman" w:hint="eastAsia"/>
          <w:sz w:val="24"/>
        </w:rPr>
        <w:t>不断完善基金</w:t>
      </w:r>
      <w:r w:rsidRPr="004C4E20">
        <w:rPr>
          <w:rFonts w:ascii="微软雅黑" w:eastAsia="微软雅黑" w:hAnsi="微软雅黑" w:cs="Times New Roman" w:hint="eastAsia"/>
          <w:sz w:val="24"/>
        </w:rPr>
        <w:t>体外诊断或医疗器械方向</w:t>
      </w:r>
      <w:r w:rsidRPr="00442FA1">
        <w:rPr>
          <w:rFonts w:ascii="微软雅黑" w:eastAsia="微软雅黑" w:hAnsi="微软雅黑" w:cs="Times New Roman" w:hint="eastAsia"/>
          <w:sz w:val="24"/>
        </w:rPr>
        <w:t>投资方向和策略，</w:t>
      </w:r>
      <w:r>
        <w:rPr>
          <w:rFonts w:ascii="微软雅黑" w:eastAsia="微软雅黑" w:hAnsi="微软雅黑" w:cs="Times New Roman" w:hint="eastAsia"/>
          <w:sz w:val="24"/>
        </w:rPr>
        <w:t>协助</w:t>
      </w:r>
      <w:r w:rsidRPr="00442FA1">
        <w:rPr>
          <w:rFonts w:ascii="微软雅黑" w:eastAsia="微软雅黑" w:hAnsi="微软雅黑" w:cs="Times New Roman" w:hint="eastAsia"/>
          <w:sz w:val="24"/>
        </w:rPr>
        <w:t>打造并持续完善</w:t>
      </w:r>
      <w:r w:rsidRPr="00A36D9B">
        <w:rPr>
          <w:rFonts w:ascii="微软雅黑" w:eastAsia="微软雅黑" w:hAnsi="微软雅黑" w:cs="Times New Roman" w:hint="eastAsia"/>
          <w:sz w:val="24"/>
        </w:rPr>
        <w:t>体外诊断或医疗器械方向</w:t>
      </w:r>
      <w:r w:rsidRPr="00442FA1">
        <w:rPr>
          <w:rFonts w:ascii="微软雅黑" w:eastAsia="微软雅黑" w:hAnsi="微软雅黑" w:cs="Times New Roman" w:hint="eastAsia"/>
          <w:sz w:val="24"/>
        </w:rPr>
        <w:t>行</w:t>
      </w:r>
      <w:proofErr w:type="gramStart"/>
      <w:r w:rsidRPr="00442FA1">
        <w:rPr>
          <w:rFonts w:ascii="微软雅黑" w:eastAsia="微软雅黑" w:hAnsi="微软雅黑" w:cs="Times New Roman" w:hint="eastAsia"/>
          <w:sz w:val="24"/>
        </w:rPr>
        <w:t>研</w:t>
      </w:r>
      <w:proofErr w:type="gramEnd"/>
      <w:r w:rsidRPr="00442FA1">
        <w:rPr>
          <w:rFonts w:ascii="微软雅黑" w:eastAsia="微软雅黑" w:hAnsi="微软雅黑" w:cs="Times New Roman" w:hint="eastAsia"/>
          <w:sz w:val="24"/>
        </w:rPr>
        <w:t>体系</w:t>
      </w:r>
      <w:r w:rsidRPr="00442FA1">
        <w:rPr>
          <w:rFonts w:ascii="微软雅黑" w:eastAsia="微软雅黑" w:hAnsi="微软雅黑" w:cs="Times New Roman" w:hint="eastAsia"/>
          <w:bCs/>
          <w:sz w:val="24"/>
        </w:rPr>
        <w:t>。</w:t>
      </w:r>
    </w:p>
    <w:p w14:paraId="60619DC7" w14:textId="77777777" w:rsidR="00516D16" w:rsidRDefault="00516D16" w:rsidP="00516D16">
      <w:pPr>
        <w:pStyle w:val="a3"/>
        <w:numPr>
          <w:ilvl w:val="0"/>
          <w:numId w:val="1"/>
        </w:numPr>
        <w:spacing w:line="300" w:lineRule="auto"/>
        <w:ind w:firstLineChars="0"/>
        <w:rPr>
          <w:rFonts w:ascii="微软雅黑" w:eastAsia="微软雅黑" w:hAnsi="微软雅黑" w:cs="Times New Roman"/>
          <w:sz w:val="24"/>
        </w:rPr>
      </w:pPr>
      <w:r>
        <w:rPr>
          <w:rFonts w:ascii="微软雅黑" w:eastAsia="微软雅黑" w:hAnsi="微软雅黑" w:cs="Times New Roman" w:hint="eastAsia"/>
          <w:sz w:val="24"/>
        </w:rPr>
        <w:t>参与</w:t>
      </w:r>
      <w:r w:rsidRPr="00F85690">
        <w:rPr>
          <w:rFonts w:ascii="微软雅黑" w:eastAsia="微软雅黑" w:hAnsi="微软雅黑" w:cs="Times New Roman" w:hint="eastAsia"/>
          <w:sz w:val="24"/>
        </w:rPr>
        <w:t>精准医疗（</w:t>
      </w:r>
      <w:r>
        <w:rPr>
          <w:rFonts w:ascii="微软雅黑" w:eastAsia="微软雅黑" w:hAnsi="微软雅黑" w:cs="Times New Roman" w:hint="eastAsia"/>
          <w:sz w:val="24"/>
        </w:rPr>
        <w:t>体外诊断或</w:t>
      </w:r>
      <w:r w:rsidRPr="00F85690">
        <w:rPr>
          <w:rFonts w:ascii="微软雅黑" w:eastAsia="微软雅黑" w:hAnsi="微软雅黑" w:cs="Times New Roman" w:hint="eastAsia"/>
          <w:sz w:val="24"/>
        </w:rPr>
        <w:t>医疗器械方向）项目的开发、分析、访谈、尽调</w:t>
      </w:r>
      <w:r>
        <w:rPr>
          <w:rFonts w:ascii="微软雅黑" w:eastAsia="微软雅黑" w:hAnsi="微软雅黑" w:cs="Times New Roman" w:hint="eastAsia"/>
          <w:sz w:val="24"/>
        </w:rPr>
        <w:t>，并参与部分</w:t>
      </w:r>
      <w:r w:rsidRPr="00F85690">
        <w:rPr>
          <w:rFonts w:ascii="微软雅黑" w:eastAsia="微软雅黑" w:hAnsi="微软雅黑" w:cs="Times New Roman" w:hint="eastAsia"/>
          <w:sz w:val="24"/>
        </w:rPr>
        <w:t>投后管理及退出</w:t>
      </w:r>
      <w:r>
        <w:rPr>
          <w:rFonts w:ascii="微软雅黑" w:eastAsia="微软雅黑" w:hAnsi="微软雅黑" w:cs="Times New Roman" w:hint="eastAsia"/>
          <w:sz w:val="24"/>
        </w:rPr>
        <w:t>工作，</w:t>
      </w:r>
      <w:r w:rsidRPr="00442FA1">
        <w:rPr>
          <w:rFonts w:ascii="微软雅黑" w:eastAsia="微软雅黑" w:hAnsi="微软雅黑" w:cs="Times New Roman" w:hint="eastAsia"/>
          <w:bCs/>
          <w:sz w:val="24"/>
        </w:rPr>
        <w:t>撰写分析访谈报告、行业研究报告和</w:t>
      </w:r>
      <w:proofErr w:type="gramStart"/>
      <w:r w:rsidRPr="00442FA1">
        <w:rPr>
          <w:rFonts w:ascii="微软雅黑" w:eastAsia="微软雅黑" w:hAnsi="微软雅黑" w:cs="Times New Roman" w:hint="eastAsia"/>
          <w:bCs/>
          <w:sz w:val="24"/>
        </w:rPr>
        <w:t>投资尽调报告</w:t>
      </w:r>
      <w:proofErr w:type="gramEnd"/>
      <w:r>
        <w:rPr>
          <w:rFonts w:ascii="微软雅黑" w:eastAsia="微软雅黑" w:hAnsi="微软雅黑" w:cs="Times New Roman" w:hint="eastAsia"/>
          <w:bCs/>
          <w:sz w:val="24"/>
        </w:rPr>
        <w:t>，</w:t>
      </w:r>
      <w:r w:rsidRPr="00F85690">
        <w:rPr>
          <w:rFonts w:ascii="微软雅黑" w:eastAsia="微软雅黑" w:hAnsi="微软雅黑" w:cs="Times New Roman" w:hint="eastAsia"/>
          <w:sz w:val="24"/>
        </w:rPr>
        <w:t>参与投资协议谈判和签署等</w:t>
      </w:r>
      <w:r>
        <w:rPr>
          <w:rFonts w:ascii="微软雅黑" w:eastAsia="微软雅黑" w:hAnsi="微软雅黑" w:cs="Times New Roman" w:hint="eastAsia"/>
          <w:sz w:val="24"/>
        </w:rPr>
        <w:t>。</w:t>
      </w:r>
    </w:p>
    <w:p w14:paraId="1BEED7FA" w14:textId="77777777" w:rsidR="00516D16" w:rsidRPr="00B96A05" w:rsidRDefault="00516D16" w:rsidP="00516D16">
      <w:pPr>
        <w:pStyle w:val="a3"/>
        <w:numPr>
          <w:ilvl w:val="0"/>
          <w:numId w:val="1"/>
        </w:numPr>
        <w:spacing w:line="300" w:lineRule="auto"/>
        <w:ind w:firstLineChars="0"/>
        <w:rPr>
          <w:rFonts w:ascii="微软雅黑" w:eastAsia="微软雅黑" w:hAnsi="微软雅黑" w:cs="Times New Roman"/>
          <w:sz w:val="24"/>
        </w:rPr>
      </w:pPr>
      <w:r w:rsidRPr="00B96A05">
        <w:rPr>
          <w:rFonts w:ascii="微软雅黑" w:eastAsia="微软雅黑" w:hAnsi="微软雅黑" w:cs="Times New Roman" w:hint="eastAsia"/>
          <w:sz w:val="24"/>
        </w:rPr>
        <w:t>参与开发精准医疗相关专家、行业组织和上市公司资源，系统构建并不断完善精准医疗相关产业生态建设，在提升基金影响力的同时，为各方面的合作伙伴做好专业赋能和协同发展。</w:t>
      </w:r>
    </w:p>
    <w:p w14:paraId="34E04EE3" w14:textId="77777777" w:rsidR="00516D16" w:rsidRPr="00B96A05" w:rsidRDefault="00516D16" w:rsidP="00516D16">
      <w:pPr>
        <w:spacing w:line="300" w:lineRule="auto"/>
        <w:rPr>
          <w:rFonts w:ascii="微软雅黑" w:eastAsia="微软雅黑" w:hAnsi="微软雅黑" w:cs="Times New Roman"/>
          <w:bCs/>
          <w:sz w:val="24"/>
        </w:rPr>
      </w:pPr>
      <w:r w:rsidRPr="00B96A05">
        <w:rPr>
          <w:rFonts w:ascii="微软雅黑" w:eastAsia="微软雅黑" w:hAnsi="微软雅黑" w:cs="Times New Roman" w:hint="eastAsia"/>
          <w:bCs/>
          <w:sz w:val="24"/>
        </w:rPr>
        <w:t>【任职资格】</w:t>
      </w:r>
    </w:p>
    <w:p w14:paraId="1C3F35BB" w14:textId="77777777" w:rsidR="00516D16" w:rsidRPr="00442FA1" w:rsidRDefault="00516D16" w:rsidP="00516D16">
      <w:pPr>
        <w:pStyle w:val="a3"/>
        <w:numPr>
          <w:ilvl w:val="0"/>
          <w:numId w:val="1"/>
        </w:numPr>
        <w:spacing w:line="300" w:lineRule="auto"/>
        <w:ind w:firstLineChars="0"/>
        <w:rPr>
          <w:rFonts w:ascii="微软雅黑" w:eastAsia="微软雅黑" w:hAnsi="微软雅黑" w:cs="Times New Roman"/>
          <w:bCs/>
          <w:sz w:val="24"/>
        </w:rPr>
      </w:pPr>
      <w:r w:rsidRPr="00442FA1">
        <w:rPr>
          <w:rFonts w:ascii="微软雅黑" w:eastAsia="微软雅黑" w:hAnsi="微软雅黑" w:cs="Times New Roman" w:hint="eastAsia"/>
          <w:bCs/>
          <w:sz w:val="24"/>
        </w:rPr>
        <w:t>医药类相关专业</w:t>
      </w:r>
      <w:r>
        <w:rPr>
          <w:rFonts w:ascii="微软雅黑" w:eastAsia="微软雅黑" w:hAnsi="微软雅黑" w:cs="Times New Roman" w:hint="eastAsia"/>
          <w:bCs/>
          <w:sz w:val="24"/>
        </w:rPr>
        <w:t>（</w:t>
      </w:r>
      <w:r w:rsidRPr="00DE3774">
        <w:rPr>
          <w:rFonts w:ascii="微软雅黑" w:eastAsia="微软雅黑" w:hAnsi="微软雅黑" w:cs="Times New Roman" w:hint="eastAsia"/>
          <w:bCs/>
          <w:sz w:val="24"/>
        </w:rPr>
        <w:t>医疗器械学院</w:t>
      </w:r>
      <w:r>
        <w:rPr>
          <w:rFonts w:ascii="微软雅黑" w:eastAsia="微软雅黑" w:hAnsi="微软雅黑" w:cs="Times New Roman" w:hint="eastAsia"/>
          <w:bCs/>
          <w:sz w:val="24"/>
        </w:rPr>
        <w:t>学生优先）</w:t>
      </w:r>
      <w:r w:rsidRPr="00442FA1">
        <w:rPr>
          <w:rFonts w:ascii="微软雅黑" w:eastAsia="微软雅黑" w:hAnsi="微软雅黑" w:cs="Times New Roman" w:hint="eastAsia"/>
          <w:bCs/>
          <w:sz w:val="24"/>
        </w:rPr>
        <w:t>，全日制硕士及以上学历背景</w:t>
      </w:r>
      <w:r>
        <w:rPr>
          <w:rFonts w:ascii="微软雅黑" w:eastAsia="微软雅黑" w:hAnsi="微软雅黑" w:cs="Times New Roman" w:hint="eastAsia"/>
          <w:bCs/>
          <w:sz w:val="24"/>
        </w:rPr>
        <w:t>，博士优先</w:t>
      </w:r>
      <w:r w:rsidRPr="00442FA1">
        <w:rPr>
          <w:rFonts w:ascii="微软雅黑" w:eastAsia="微软雅黑" w:hAnsi="微软雅黑" w:cs="Times New Roman" w:hint="eastAsia"/>
          <w:bCs/>
          <w:sz w:val="24"/>
        </w:rPr>
        <w:t>。有良好的投资分析和判断能力。</w:t>
      </w:r>
    </w:p>
    <w:p w14:paraId="3FFD038D" w14:textId="77777777" w:rsidR="00516D16" w:rsidRDefault="00516D16" w:rsidP="00516D16">
      <w:pPr>
        <w:pStyle w:val="a3"/>
        <w:numPr>
          <w:ilvl w:val="0"/>
          <w:numId w:val="1"/>
        </w:numPr>
        <w:spacing w:line="300" w:lineRule="auto"/>
        <w:ind w:firstLineChars="0"/>
        <w:rPr>
          <w:rFonts w:ascii="微软雅黑" w:eastAsia="微软雅黑" w:hAnsi="微软雅黑" w:cs="Times New Roman"/>
          <w:bCs/>
          <w:sz w:val="24"/>
        </w:rPr>
      </w:pPr>
      <w:r w:rsidRPr="00442FA1">
        <w:rPr>
          <w:rFonts w:ascii="微软雅黑" w:eastAsia="微软雅黑" w:hAnsi="微软雅黑" w:cs="Times New Roman" w:hint="eastAsia"/>
          <w:bCs/>
          <w:sz w:val="24"/>
        </w:rPr>
        <w:t>具有较强的文字和沟通表达能力，以及逻辑分析和学习能力。</w:t>
      </w:r>
    </w:p>
    <w:p w14:paraId="687E1009" w14:textId="77777777" w:rsidR="00516D16" w:rsidRPr="00442FA1" w:rsidRDefault="00516D16" w:rsidP="00516D16">
      <w:pPr>
        <w:pStyle w:val="a3"/>
        <w:numPr>
          <w:ilvl w:val="0"/>
          <w:numId w:val="1"/>
        </w:numPr>
        <w:spacing w:line="300" w:lineRule="auto"/>
        <w:ind w:firstLineChars="0"/>
        <w:rPr>
          <w:rFonts w:ascii="微软雅黑" w:eastAsia="微软雅黑" w:hAnsi="微软雅黑" w:cs="Times New Roman"/>
          <w:bCs/>
          <w:sz w:val="24"/>
        </w:rPr>
      </w:pPr>
      <w:r w:rsidRPr="00F85690">
        <w:rPr>
          <w:rFonts w:ascii="微软雅黑" w:eastAsia="微软雅黑" w:hAnsi="微软雅黑" w:cs="Times New Roman" w:hint="eastAsia"/>
          <w:sz w:val="24"/>
        </w:rPr>
        <w:t>擅于沟通，组织和协调能力强，对新机制和治疗技术充满好奇心，具备优秀</w:t>
      </w:r>
      <w:r w:rsidRPr="00F85690">
        <w:rPr>
          <w:rFonts w:ascii="微软雅黑" w:eastAsia="微软雅黑" w:hAnsi="微软雅黑" w:cs="Times New Roman" w:hint="eastAsia"/>
          <w:sz w:val="24"/>
        </w:rPr>
        <w:lastRenderedPageBreak/>
        <w:t>的学习能力，具有良好的投资分析、判断、决策能力，能够把握行业发展趋势，战略思维能力突出</w:t>
      </w:r>
      <w:r>
        <w:rPr>
          <w:rFonts w:ascii="微软雅黑" w:eastAsia="微软雅黑" w:hAnsi="微软雅黑" w:cs="Times New Roman" w:hint="eastAsia"/>
          <w:sz w:val="24"/>
        </w:rPr>
        <w:t>。</w:t>
      </w:r>
    </w:p>
    <w:p w14:paraId="473A24FA" w14:textId="77777777" w:rsidR="00516D16" w:rsidRPr="00442FA1" w:rsidRDefault="00516D16" w:rsidP="00516D16">
      <w:pPr>
        <w:pStyle w:val="a3"/>
        <w:numPr>
          <w:ilvl w:val="0"/>
          <w:numId w:val="1"/>
        </w:numPr>
        <w:spacing w:line="300" w:lineRule="auto"/>
        <w:ind w:firstLineChars="0"/>
        <w:rPr>
          <w:rFonts w:ascii="微软雅黑" w:eastAsia="微软雅黑" w:hAnsi="微软雅黑" w:cs="Times New Roman"/>
          <w:bCs/>
          <w:sz w:val="24"/>
        </w:rPr>
      </w:pPr>
      <w:r w:rsidRPr="001B1B6F">
        <w:rPr>
          <w:rFonts w:ascii="微软雅黑" w:eastAsia="微软雅黑" w:hAnsi="微软雅黑" w:cs="Times New Roman" w:hint="eastAsia"/>
          <w:bCs/>
          <w:sz w:val="24"/>
        </w:rPr>
        <w:t>具备优良的职业操守及商业道德口碑，身体健康，充满热情并勇于接受挑战，抗压能力强，能适应出差和加班工作。</w:t>
      </w:r>
    </w:p>
    <w:p w14:paraId="1CA96064" w14:textId="77777777" w:rsidR="00516D16" w:rsidRPr="003C7ED6" w:rsidRDefault="00516D16" w:rsidP="00516D16">
      <w:pPr>
        <w:spacing w:line="300" w:lineRule="auto"/>
        <w:rPr>
          <w:rFonts w:ascii="微软雅黑" w:eastAsia="微软雅黑" w:hAnsi="微软雅黑" w:cs="Times New Roman"/>
          <w:sz w:val="24"/>
        </w:rPr>
      </w:pPr>
      <w:r w:rsidRPr="003C7ED6">
        <w:rPr>
          <w:rFonts w:ascii="微软雅黑" w:eastAsia="微软雅黑" w:hAnsi="微软雅黑" w:cs="Times New Roman" w:hint="eastAsia"/>
          <w:sz w:val="24"/>
        </w:rPr>
        <w:t>【工作地点】</w:t>
      </w:r>
    </w:p>
    <w:p w14:paraId="28E3A071" w14:textId="77777777" w:rsidR="00516D16" w:rsidRPr="00F85690" w:rsidRDefault="00516D16" w:rsidP="00516D16">
      <w:pPr>
        <w:spacing w:line="300" w:lineRule="auto"/>
        <w:rPr>
          <w:rFonts w:ascii="微软雅黑" w:eastAsia="微软雅黑" w:hAnsi="微软雅黑" w:cs="Times New Roman"/>
          <w:sz w:val="24"/>
        </w:rPr>
      </w:pPr>
      <w:r w:rsidRPr="00F85690">
        <w:rPr>
          <w:rFonts w:ascii="微软雅黑" w:eastAsia="微软雅黑" w:hAnsi="微软雅黑" w:cs="Times New Roman" w:hint="eastAsia"/>
          <w:sz w:val="24"/>
        </w:rPr>
        <w:t>天汇资本上海业务总部。</w:t>
      </w:r>
    </w:p>
    <w:p w14:paraId="3F8EC6CC" w14:textId="77777777" w:rsidR="00516D16" w:rsidRPr="00F85690" w:rsidRDefault="00516D16" w:rsidP="00516D16">
      <w:pPr>
        <w:spacing w:line="300" w:lineRule="auto"/>
        <w:rPr>
          <w:rFonts w:ascii="微软雅黑" w:eastAsia="微软雅黑" w:hAnsi="微软雅黑" w:cs="Times New Roman"/>
          <w:sz w:val="24"/>
        </w:rPr>
      </w:pPr>
      <w:r w:rsidRPr="00F85690">
        <w:rPr>
          <w:rFonts w:ascii="微软雅黑" w:eastAsia="微软雅黑" w:hAnsi="微软雅黑" w:cs="Times New Roman" w:hint="eastAsia"/>
          <w:sz w:val="24"/>
        </w:rPr>
        <w:t>----------------</w:t>
      </w:r>
    </w:p>
    <w:p w14:paraId="636D5F57" w14:textId="77777777" w:rsidR="00516D16" w:rsidRPr="00F85690" w:rsidRDefault="00516D16" w:rsidP="00516D16">
      <w:pPr>
        <w:spacing w:line="300" w:lineRule="auto"/>
        <w:rPr>
          <w:rFonts w:ascii="微软雅黑" w:eastAsia="微软雅黑" w:hAnsi="微软雅黑" w:cs="Times New Roman"/>
          <w:b/>
          <w:sz w:val="24"/>
        </w:rPr>
      </w:pPr>
    </w:p>
    <w:p w14:paraId="75EF87A2" w14:textId="77777777" w:rsidR="00516D16" w:rsidRPr="006E3973" w:rsidRDefault="00516D16" w:rsidP="00516D16">
      <w:pPr>
        <w:spacing w:line="300" w:lineRule="auto"/>
        <w:rPr>
          <w:rFonts w:ascii="微软雅黑" w:eastAsia="微软雅黑" w:hAnsi="微软雅黑" w:cs="Times New Roman"/>
          <w:b/>
          <w:bCs/>
          <w:sz w:val="24"/>
        </w:rPr>
      </w:pPr>
      <w:r w:rsidRPr="006E3973">
        <w:rPr>
          <w:rFonts w:ascii="微软雅黑" w:eastAsia="微软雅黑" w:hAnsi="微软雅黑" w:cs="Times New Roman" w:hint="eastAsia"/>
          <w:b/>
          <w:bCs/>
          <w:sz w:val="24"/>
        </w:rPr>
        <w:t>职位</w:t>
      </w:r>
      <w:r>
        <w:rPr>
          <w:rFonts w:ascii="微软雅黑" w:eastAsia="微软雅黑" w:hAnsi="微软雅黑" w:cs="Times New Roman" w:hint="eastAsia"/>
          <w:b/>
          <w:bCs/>
          <w:sz w:val="24"/>
        </w:rPr>
        <w:t>三</w:t>
      </w:r>
      <w:r w:rsidRPr="006E3973">
        <w:rPr>
          <w:rFonts w:ascii="微软雅黑" w:eastAsia="微软雅黑" w:hAnsi="微软雅黑" w:cs="Times New Roman" w:hint="eastAsia"/>
          <w:b/>
          <w:bCs/>
          <w:sz w:val="24"/>
        </w:rPr>
        <w:t>：医药投资实习生</w:t>
      </w:r>
    </w:p>
    <w:p w14:paraId="01335BCC" w14:textId="77777777" w:rsidR="00516D16" w:rsidRPr="00DE3774" w:rsidRDefault="00516D16" w:rsidP="00516D16">
      <w:pPr>
        <w:spacing w:line="300" w:lineRule="auto"/>
        <w:rPr>
          <w:rFonts w:ascii="微软雅黑" w:eastAsia="微软雅黑" w:hAnsi="微软雅黑" w:cs="Times New Roman"/>
          <w:sz w:val="24"/>
        </w:rPr>
      </w:pPr>
      <w:r w:rsidRPr="00DE3774">
        <w:rPr>
          <w:rFonts w:ascii="微软雅黑" w:eastAsia="微软雅黑" w:hAnsi="微软雅黑" w:cs="Times New Roman" w:hint="eastAsia"/>
          <w:sz w:val="24"/>
        </w:rPr>
        <w:t>【岗位职责】</w:t>
      </w:r>
    </w:p>
    <w:p w14:paraId="2A556406" w14:textId="77777777" w:rsidR="00516D16" w:rsidRPr="00F85690" w:rsidRDefault="00516D16" w:rsidP="00516D16">
      <w:pPr>
        <w:spacing w:line="300" w:lineRule="auto"/>
        <w:rPr>
          <w:rFonts w:ascii="微软雅黑" w:eastAsia="微软雅黑" w:hAnsi="微软雅黑" w:cs="Times New Roman"/>
          <w:sz w:val="24"/>
        </w:rPr>
      </w:pPr>
      <w:r w:rsidRPr="00F85690">
        <w:rPr>
          <w:rFonts w:ascii="微软雅黑" w:eastAsia="微软雅黑" w:hAnsi="微软雅黑" w:cs="Times New Roman" w:hint="eastAsia"/>
          <w:sz w:val="24"/>
        </w:rPr>
        <w:t>1、参与创新药、精准医疗及高端医疗器械等细分赛道行业研究与分析工作；</w:t>
      </w:r>
    </w:p>
    <w:p w14:paraId="28EAF587" w14:textId="77777777" w:rsidR="00516D16" w:rsidRPr="00F85690" w:rsidRDefault="00516D16" w:rsidP="00516D16">
      <w:pPr>
        <w:spacing w:line="300" w:lineRule="auto"/>
        <w:rPr>
          <w:rFonts w:ascii="微软雅黑" w:eastAsia="微软雅黑" w:hAnsi="微软雅黑" w:cs="Times New Roman"/>
          <w:sz w:val="24"/>
        </w:rPr>
      </w:pPr>
      <w:r w:rsidRPr="00F85690">
        <w:rPr>
          <w:rFonts w:ascii="微软雅黑" w:eastAsia="微软雅黑" w:hAnsi="微软雅黑" w:cs="Times New Roman" w:hint="eastAsia"/>
          <w:sz w:val="24"/>
        </w:rPr>
        <w:t>2、参与细分赛道领域项目分析、企业家和临床医生访谈、部分项目的</w:t>
      </w:r>
      <w:proofErr w:type="gramStart"/>
      <w:r w:rsidRPr="00F85690">
        <w:rPr>
          <w:rFonts w:ascii="微软雅黑" w:eastAsia="微软雅黑" w:hAnsi="微软雅黑" w:cs="Times New Roman" w:hint="eastAsia"/>
          <w:sz w:val="24"/>
        </w:rPr>
        <w:t>投资尽调工作</w:t>
      </w:r>
      <w:proofErr w:type="gramEnd"/>
      <w:r w:rsidRPr="00F85690">
        <w:rPr>
          <w:rFonts w:ascii="微软雅黑" w:eastAsia="微软雅黑" w:hAnsi="微软雅黑" w:cs="Times New Roman" w:hint="eastAsia"/>
          <w:sz w:val="24"/>
        </w:rPr>
        <w:t>；</w:t>
      </w:r>
    </w:p>
    <w:p w14:paraId="58D9F5A0" w14:textId="77777777" w:rsidR="00516D16" w:rsidRPr="00F85690" w:rsidRDefault="00516D16" w:rsidP="00516D16">
      <w:pPr>
        <w:spacing w:line="300" w:lineRule="auto"/>
        <w:rPr>
          <w:rFonts w:ascii="微软雅黑" w:eastAsia="微软雅黑" w:hAnsi="微软雅黑" w:cs="Times New Roman"/>
          <w:sz w:val="24"/>
        </w:rPr>
      </w:pPr>
      <w:r w:rsidRPr="00F85690">
        <w:rPr>
          <w:rFonts w:ascii="微软雅黑" w:eastAsia="微软雅黑" w:hAnsi="微软雅黑" w:cs="Times New Roman" w:hint="eastAsia"/>
          <w:sz w:val="24"/>
        </w:rPr>
        <w:t xml:space="preserve">3、参与公司组织的行业沙龙、产业生态建设等工作； </w:t>
      </w:r>
    </w:p>
    <w:p w14:paraId="3CB0D873" w14:textId="77777777" w:rsidR="00516D16" w:rsidRPr="00F85690" w:rsidRDefault="00516D16" w:rsidP="00516D16">
      <w:pPr>
        <w:spacing w:line="300" w:lineRule="auto"/>
        <w:rPr>
          <w:rFonts w:ascii="微软雅黑" w:eastAsia="微软雅黑" w:hAnsi="微软雅黑" w:cs="Times New Roman"/>
          <w:sz w:val="24"/>
        </w:rPr>
      </w:pPr>
      <w:r w:rsidRPr="00F85690">
        <w:rPr>
          <w:rFonts w:ascii="微软雅黑" w:eastAsia="微软雅黑" w:hAnsi="微软雅黑" w:cs="Times New Roman" w:hint="eastAsia"/>
          <w:sz w:val="24"/>
        </w:rPr>
        <w:t>4、日常相关资料的整理等其他辅助工作。</w:t>
      </w:r>
    </w:p>
    <w:p w14:paraId="676C8359" w14:textId="77777777" w:rsidR="00516D16" w:rsidRPr="00527CA9" w:rsidRDefault="00516D16" w:rsidP="00516D16">
      <w:pPr>
        <w:spacing w:line="300" w:lineRule="auto"/>
        <w:rPr>
          <w:rFonts w:ascii="微软雅黑" w:eastAsia="微软雅黑" w:hAnsi="微软雅黑" w:cs="Times New Roman"/>
          <w:sz w:val="24"/>
        </w:rPr>
      </w:pPr>
      <w:r w:rsidRPr="00527CA9">
        <w:rPr>
          <w:rFonts w:ascii="微软雅黑" w:eastAsia="微软雅黑" w:hAnsi="微软雅黑" w:cs="Times New Roman" w:hint="eastAsia"/>
          <w:sz w:val="24"/>
        </w:rPr>
        <w:t>【任职资格】</w:t>
      </w:r>
    </w:p>
    <w:p w14:paraId="48F7E9CA" w14:textId="77777777" w:rsidR="00516D16" w:rsidRPr="00F85690" w:rsidRDefault="00516D16" w:rsidP="00516D16">
      <w:pPr>
        <w:spacing w:line="300" w:lineRule="auto"/>
        <w:rPr>
          <w:rFonts w:ascii="微软雅黑" w:eastAsia="微软雅黑" w:hAnsi="微软雅黑" w:cs="Times New Roman"/>
          <w:sz w:val="24"/>
        </w:rPr>
      </w:pPr>
      <w:r w:rsidRPr="00F85690">
        <w:rPr>
          <w:rFonts w:ascii="微软雅黑" w:eastAsia="微软雅黑" w:hAnsi="微软雅黑" w:cs="Times New Roman" w:hint="eastAsia"/>
          <w:sz w:val="24"/>
        </w:rPr>
        <w:t>1、现场办公</w:t>
      </w:r>
      <w:r>
        <w:rPr>
          <w:rFonts w:ascii="微软雅黑" w:eastAsia="微软雅黑" w:hAnsi="微软雅黑" w:cs="Times New Roman" w:hint="eastAsia"/>
          <w:sz w:val="24"/>
        </w:rPr>
        <w:t>为主</w:t>
      </w:r>
      <w:r w:rsidRPr="00F85690">
        <w:rPr>
          <w:rFonts w:ascii="微软雅黑" w:eastAsia="微软雅黑" w:hAnsi="微软雅黑" w:cs="Times New Roman" w:hint="eastAsia"/>
          <w:sz w:val="24"/>
        </w:rPr>
        <w:t>，能够确保</w:t>
      </w:r>
      <w:r>
        <w:rPr>
          <w:rFonts w:ascii="微软雅黑" w:eastAsia="微软雅黑" w:hAnsi="微软雅黑" w:cs="Times New Roman"/>
          <w:sz w:val="24"/>
        </w:rPr>
        <w:t>2</w:t>
      </w:r>
      <w:r w:rsidRPr="00F85690">
        <w:rPr>
          <w:rFonts w:ascii="微软雅黑" w:eastAsia="微软雅黑" w:hAnsi="微软雅黑" w:cs="Times New Roman" w:hint="eastAsia"/>
          <w:sz w:val="24"/>
        </w:rPr>
        <w:t>-5天/周工作，工作期不少于3-6个月；</w:t>
      </w:r>
    </w:p>
    <w:p w14:paraId="69D0B8E8" w14:textId="77777777" w:rsidR="00516D16" w:rsidRPr="00F85690" w:rsidRDefault="00516D16" w:rsidP="00516D16">
      <w:pPr>
        <w:spacing w:line="300" w:lineRule="auto"/>
        <w:rPr>
          <w:rFonts w:ascii="微软雅黑" w:eastAsia="微软雅黑" w:hAnsi="微软雅黑" w:cs="Times New Roman"/>
          <w:sz w:val="24"/>
        </w:rPr>
      </w:pPr>
      <w:r w:rsidRPr="00F85690">
        <w:rPr>
          <w:rFonts w:ascii="微软雅黑" w:eastAsia="微软雅黑" w:hAnsi="微软雅黑" w:cs="Times New Roman" w:hint="eastAsia"/>
          <w:sz w:val="24"/>
        </w:rPr>
        <w:t>2、硕士和博士在读研究生；生物医药、临床医学等相关背景；</w:t>
      </w:r>
    </w:p>
    <w:p w14:paraId="075283E9" w14:textId="77777777" w:rsidR="00516D16" w:rsidRPr="00F85690" w:rsidRDefault="00516D16" w:rsidP="00516D16">
      <w:pPr>
        <w:spacing w:line="300" w:lineRule="auto"/>
        <w:rPr>
          <w:rFonts w:ascii="微软雅黑" w:eastAsia="微软雅黑" w:hAnsi="微软雅黑" w:cs="Times New Roman"/>
          <w:sz w:val="24"/>
        </w:rPr>
      </w:pPr>
      <w:r w:rsidRPr="00F85690">
        <w:rPr>
          <w:rFonts w:ascii="微软雅黑" w:eastAsia="微软雅黑" w:hAnsi="微软雅黑" w:cs="Times New Roman" w:hint="eastAsia"/>
          <w:sz w:val="24"/>
        </w:rPr>
        <w:t>3、能够熟练阅读英文文献，沟通能力佳；充满热情并勇于接受挑战；</w:t>
      </w:r>
    </w:p>
    <w:p w14:paraId="039B3D24" w14:textId="77777777" w:rsidR="00516D16" w:rsidRPr="00F85690" w:rsidRDefault="00516D16" w:rsidP="00516D16">
      <w:pPr>
        <w:spacing w:line="300" w:lineRule="auto"/>
        <w:rPr>
          <w:rFonts w:ascii="微软雅黑" w:eastAsia="微软雅黑" w:hAnsi="微软雅黑" w:cs="Times New Roman"/>
          <w:sz w:val="24"/>
        </w:rPr>
      </w:pPr>
      <w:r w:rsidRPr="00F85690">
        <w:rPr>
          <w:rFonts w:ascii="微软雅黑" w:eastAsia="微软雅黑" w:hAnsi="微软雅黑" w:cs="Times New Roman" w:hint="eastAsia"/>
          <w:sz w:val="24"/>
        </w:rPr>
        <w:t>4、表现优秀者有优先留用机会。</w:t>
      </w:r>
    </w:p>
    <w:p w14:paraId="75854A18" w14:textId="77777777" w:rsidR="00516D16" w:rsidRPr="00527CA9" w:rsidRDefault="00516D16" w:rsidP="00516D16">
      <w:pPr>
        <w:spacing w:line="300" w:lineRule="auto"/>
        <w:rPr>
          <w:rFonts w:ascii="微软雅黑" w:eastAsia="微软雅黑" w:hAnsi="微软雅黑" w:cs="Times New Roman"/>
          <w:sz w:val="24"/>
        </w:rPr>
      </w:pPr>
      <w:r w:rsidRPr="00527CA9">
        <w:rPr>
          <w:rFonts w:ascii="微软雅黑" w:eastAsia="微软雅黑" w:hAnsi="微软雅黑" w:cs="Times New Roman" w:hint="eastAsia"/>
          <w:sz w:val="24"/>
        </w:rPr>
        <w:t>【工作地点】</w:t>
      </w:r>
    </w:p>
    <w:p w14:paraId="15786784" w14:textId="77777777" w:rsidR="00516D16" w:rsidRPr="00F85690" w:rsidRDefault="00516D16" w:rsidP="00516D16">
      <w:pPr>
        <w:spacing w:line="300" w:lineRule="auto"/>
        <w:rPr>
          <w:rFonts w:ascii="微软雅黑" w:eastAsia="微软雅黑" w:hAnsi="微软雅黑" w:cs="Times New Roman"/>
          <w:sz w:val="24"/>
        </w:rPr>
      </w:pPr>
      <w:r w:rsidRPr="00F85690">
        <w:rPr>
          <w:rFonts w:ascii="微软雅黑" w:eastAsia="微软雅黑" w:hAnsi="微软雅黑" w:cs="Times New Roman" w:hint="eastAsia"/>
          <w:sz w:val="24"/>
        </w:rPr>
        <w:t>天汇资本上海业务总部</w:t>
      </w:r>
      <w:r>
        <w:rPr>
          <w:rFonts w:ascii="微软雅黑" w:eastAsia="微软雅黑" w:hAnsi="微软雅黑" w:cs="Times New Roman" w:hint="eastAsia"/>
          <w:sz w:val="24"/>
        </w:rPr>
        <w:t>、</w:t>
      </w:r>
      <w:r w:rsidRPr="00F85690">
        <w:rPr>
          <w:rFonts w:ascii="微软雅黑" w:eastAsia="微软雅黑" w:hAnsi="微软雅黑" w:cs="Times New Roman" w:hint="eastAsia"/>
          <w:sz w:val="24"/>
        </w:rPr>
        <w:t>南京总部。</w:t>
      </w:r>
    </w:p>
    <w:p w14:paraId="01064C8E" w14:textId="77777777" w:rsidR="000237BB" w:rsidRPr="00516D16" w:rsidRDefault="000237BB"/>
    <w:sectPr w:rsidR="000237BB" w:rsidRPr="00516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F3FD8"/>
    <w:multiLevelType w:val="hybridMultilevel"/>
    <w:tmpl w:val="524C9926"/>
    <w:lvl w:ilvl="0" w:tplc="96444B3A">
      <w:start w:val="3"/>
      <w:numFmt w:val="bullet"/>
      <w:lvlText w:val="•"/>
      <w:lvlJc w:val="left"/>
      <w:pPr>
        <w:ind w:left="36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16"/>
    <w:rsid w:val="000237BB"/>
    <w:rsid w:val="0051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79945"/>
  <w15:chartTrackingRefBased/>
  <w15:docId w15:val="{17B6D251-7EAF-4FFD-BE6D-CDD87027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D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D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轶同</dc:creator>
  <cp:keywords/>
  <dc:description/>
  <cp:lastModifiedBy>朱 轶同</cp:lastModifiedBy>
  <cp:revision>1</cp:revision>
  <dcterms:created xsi:type="dcterms:W3CDTF">2022-02-15T08:38:00Z</dcterms:created>
  <dcterms:modified xsi:type="dcterms:W3CDTF">2022-02-15T08:38:00Z</dcterms:modified>
</cp:coreProperties>
</file>