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E89" w:rsidRPr="00D455AF" w:rsidRDefault="00BC6E89" w:rsidP="00D455AF">
      <w:pPr>
        <w:pStyle w:val="1"/>
        <w:spacing w:line="320" w:lineRule="exact"/>
        <w:jc w:val="center"/>
        <w:rPr>
          <w:rFonts w:ascii="宋体" w:hAnsi="宋体"/>
          <w:color w:val="000000"/>
        </w:rPr>
      </w:pPr>
      <w:r w:rsidRPr="00D455AF">
        <w:rPr>
          <w:rFonts w:ascii="宋体" w:hAnsi="宋体" w:hint="eastAsia"/>
          <w:color w:val="000000"/>
        </w:rPr>
        <w:t>《外科学总论》课程教学大纲</w:t>
      </w:r>
    </w:p>
    <w:p w:rsidR="00BC6E89" w:rsidRPr="00D455AF" w:rsidRDefault="00D455AF" w:rsidP="00D455AF">
      <w:pPr>
        <w:spacing w:line="320" w:lineRule="exact"/>
        <w:rPr>
          <w:rFonts w:ascii="宋体" w:hAnsi="宋体" w:hint="eastAsia"/>
          <w:b/>
          <w:color w:val="000000"/>
          <w:szCs w:val="21"/>
        </w:rPr>
      </w:pPr>
      <w:r w:rsidRPr="00D455AF">
        <w:rPr>
          <w:rFonts w:ascii="宋体" w:hAnsi="宋体" w:hint="eastAsia"/>
          <w:b/>
          <w:color w:val="000000"/>
          <w:szCs w:val="21"/>
        </w:rPr>
        <w:t>一、课程性质和目的</w:t>
      </w:r>
    </w:p>
    <w:p w:rsidR="00D455AF" w:rsidRPr="00D455AF" w:rsidRDefault="00D455AF" w:rsidP="00D455AF">
      <w:bookmarkStart w:id="0" w:name="_GoBack"/>
      <w:bookmarkEnd w:id="0"/>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根据教育部《高等学校教学管理要点》第16条规定：“制定课程教学大纲。大纲可参照国家教委提出的课程教学基本要求，依据学校制（修）订教学大纲规定，组织有关教师编写，经系（院）、校相继认定，批准执行</w:t>
      </w:r>
      <w:r w:rsidRPr="00A164EF">
        <w:rPr>
          <w:rFonts w:ascii="宋体" w:hAnsi="宋体" w:hint="eastAsia"/>
          <w:color w:val="000000"/>
          <w:szCs w:val="21"/>
        </w:rPr>
        <w:t>；</w:t>
      </w:r>
      <w:r w:rsidRPr="00A164EF">
        <w:rPr>
          <w:rFonts w:ascii="宋体" w:hAnsi="宋体"/>
          <w:color w:val="000000"/>
          <w:szCs w:val="21"/>
        </w:rPr>
        <w:t>教学大纲要努力贯彻正确的指导思想，体现改革精神，符合培养目标要求，服从课程结构及教学安排的整体需要</w:t>
      </w:r>
      <w:r w:rsidRPr="00A164EF">
        <w:rPr>
          <w:rFonts w:ascii="宋体" w:hAnsi="宋体" w:hint="eastAsia"/>
          <w:color w:val="000000"/>
          <w:szCs w:val="21"/>
        </w:rPr>
        <w:t>”</w:t>
      </w:r>
      <w:r w:rsidRPr="00A164EF">
        <w:rPr>
          <w:rFonts w:ascii="宋体" w:hAnsi="宋体"/>
          <w:color w:val="000000"/>
          <w:szCs w:val="21"/>
        </w:rPr>
        <w:t>。</w:t>
      </w:r>
      <w:r w:rsidRPr="00A164EF">
        <w:rPr>
          <w:rFonts w:ascii="宋体" w:hAnsi="宋体" w:hint="eastAsia"/>
          <w:color w:val="000000"/>
          <w:szCs w:val="21"/>
        </w:rPr>
        <w:t xml:space="preserve">原有的“外科学总论教学大纲”主要供五年制（临床医学、口腔医学、预防医学专业）学生使用；为适应我国高等医学教育改革和发展的需要，结合我校的实际情况，我教研室组织教师在原有基础上重新修订了专供五年制预防医学专业使用的“外科学总论教学大纲”。教学大纲按①特定的对象，是预防医学专业五年制本科学生；②特定的要求是培养从事预防医疗工作的高层次医学人才； </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外科学是医学科学的一个重要组成部分，外科学总论是临床医学外科学及</w:t>
      </w:r>
      <w:smartTag w:uri="urn:schemas-microsoft-com:office:smarttags" w:element="place">
        <w:smartTagPr>
          <w:attr w:name="ProductID" w:val="全科"/>
        </w:smartTagPr>
        <w:r w:rsidRPr="00A164EF">
          <w:rPr>
            <w:rFonts w:ascii="宋体" w:hAnsi="宋体" w:hint="eastAsia"/>
            <w:color w:val="000000"/>
            <w:szCs w:val="21"/>
          </w:rPr>
          <w:t>全科</w:t>
        </w:r>
      </w:smartTag>
      <w:r w:rsidRPr="00A164EF">
        <w:rPr>
          <w:rFonts w:ascii="宋体" w:hAnsi="宋体" w:hint="eastAsia"/>
          <w:color w:val="000000"/>
          <w:szCs w:val="21"/>
        </w:rPr>
        <w:t>医师的专业基础课。外科学的范畴是在整个医学的发展历史中形成，并且不断更新变化的，它包括许多疾病，并涉及到这些疾病的病因、发生、发展、病理、诊断、预防和治疗等的知识。通过对外科学总论的学习，使学生掌握外科学的基本知识、基础理论和基本操作技能。</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外科学总论主要讲述外科疾病的基本知识、基本理论，即外科疾病的病因、发展规律、病理、临床表现、系统检查、诊断要点、鉴别诊断、预防和治疗原则、手术适应症等。同时要学习外科基本操作技能，主要是培养医学生建立严格的无菌观念、得到规范的无菌操作和手术基本操作技术的训练。</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外科学总论的教学过程包括课堂讲授、见习和实习，同时，为扩大学生的知识面，有部分章节安排为自学内容。讲授内容主要以基础理论为主，以常见病、多发病为重点，贯彻预防为主的方针，适当介绍国内外医学的新成就，以反映现代医学科学的发展水平，并强调基础理论和临床的结合。对于要“掌握”的内容，教师应讲深、讲透，学生应深入领会其基本知识或基本理论，以便运用于临床实践；对要“熟悉”的内容，教师应重点地讲解，学生应在全面理解其内容的基础上抓住重点；对要“了解”的内容，教师可作概括的讲解，学生则对此有一般的认识。对自学内容，也对学生在自学时作了不同的要求。</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教学方法方面，要重视外科学与临床医学其他各科的内在联系，要注意启发式和循序渐进，培养学生分析问题和解决问题的能力，充分发挥学生在学习上的主动性和创造性。在教学过程中，要充分利用参观手术、观察大体标本、观看教学资料片和X线片、结合典型病例作示范性讨论以及动物实验等各种教学手段，以提高教学质量。</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lastRenderedPageBreak/>
        <w:t>学习外科学总论必须贯彻理论与实践相结合的原则，要重视外科学的基本知识、基本理论和基本技能的学习，刻苦钻研业务技术，精益求精，努力提高为人民服务的本领。</w:t>
      </w:r>
    </w:p>
    <w:p w:rsidR="00BC6E89" w:rsidRPr="00A164EF" w:rsidRDefault="00BC6E89" w:rsidP="00D455AF">
      <w:pPr>
        <w:pStyle w:val="2"/>
        <w:keepNext w:val="0"/>
        <w:keepLines w:val="0"/>
        <w:spacing w:beforeLines="50" w:before="156" w:afterLines="50" w:after="156" w:line="360" w:lineRule="auto"/>
        <w:rPr>
          <w:rFonts w:ascii="宋体" w:eastAsia="宋体" w:hAnsi="宋体"/>
          <w:bCs w:val="0"/>
          <w:color w:val="000000"/>
          <w:sz w:val="21"/>
          <w:szCs w:val="21"/>
        </w:rPr>
      </w:pPr>
      <w:r w:rsidRPr="00A164EF">
        <w:rPr>
          <w:rFonts w:ascii="宋体" w:eastAsia="宋体" w:hAnsi="宋体" w:hint="eastAsia"/>
          <w:bCs w:val="0"/>
          <w:color w:val="000000"/>
          <w:sz w:val="21"/>
          <w:szCs w:val="21"/>
        </w:rPr>
        <w:t>课程讲授时数及分配总表</w:t>
      </w:r>
    </w:p>
    <w:tbl>
      <w:tblPr>
        <w:tblW w:w="5000" w:type="pct"/>
        <w:jc w:val="center"/>
        <w:tblLook w:val="0000" w:firstRow="0" w:lastRow="0" w:firstColumn="0" w:lastColumn="0" w:noHBand="0" w:noVBand="0"/>
      </w:tblPr>
      <w:tblGrid>
        <w:gridCol w:w="4780"/>
        <w:gridCol w:w="1892"/>
        <w:gridCol w:w="1850"/>
      </w:tblGrid>
      <w:tr w:rsidR="00BC6E89" w:rsidRPr="00A164EF" w:rsidTr="00150B0B">
        <w:trPr>
          <w:trHeight w:val="354"/>
          <w:jc w:val="center"/>
        </w:trPr>
        <w:tc>
          <w:tcPr>
            <w:tcW w:w="5416" w:type="dxa"/>
            <w:tcBorders>
              <w:top w:val="single" w:sz="8" w:space="0" w:color="auto"/>
              <w:left w:val="nil"/>
              <w:bottom w:val="single" w:sz="8" w:space="0" w:color="auto"/>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上课内容</w:t>
            </w:r>
          </w:p>
        </w:tc>
        <w:tc>
          <w:tcPr>
            <w:tcW w:w="2101" w:type="dxa"/>
            <w:tcBorders>
              <w:top w:val="single" w:sz="8" w:space="0" w:color="auto"/>
              <w:left w:val="nil"/>
              <w:bottom w:val="single" w:sz="8" w:space="0" w:color="auto"/>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讲授时数</w:t>
            </w:r>
          </w:p>
        </w:tc>
        <w:tc>
          <w:tcPr>
            <w:tcW w:w="2053" w:type="dxa"/>
            <w:tcBorders>
              <w:top w:val="single" w:sz="8" w:space="0" w:color="auto"/>
              <w:left w:val="nil"/>
              <w:bottom w:val="single" w:sz="8" w:space="0" w:color="auto"/>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见习时数</w:t>
            </w: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kern w:val="0"/>
                <w:szCs w:val="21"/>
              </w:rPr>
            </w:pPr>
            <w:r w:rsidRPr="00A164EF">
              <w:rPr>
                <w:rFonts w:ascii="宋体" w:hAnsi="宋体"/>
                <w:bCs/>
                <w:color w:val="000000"/>
                <w:kern w:val="0"/>
                <w:szCs w:val="21"/>
              </w:rPr>
              <w:t>1.</w:t>
            </w:r>
            <w:r w:rsidRPr="00A164EF">
              <w:rPr>
                <w:rFonts w:ascii="宋体" w:hAnsi="宋体"/>
                <w:bCs/>
                <w:color w:val="000000"/>
                <w:szCs w:val="21"/>
              </w:rPr>
              <w:t>外科绪论</w:t>
            </w:r>
          </w:p>
        </w:tc>
        <w:tc>
          <w:tcPr>
            <w:tcW w:w="2101" w:type="dxa"/>
            <w:tcBorders>
              <w:top w:val="nil"/>
              <w:left w:val="nil"/>
              <w:bottom w:val="nil"/>
              <w:right w:val="single" w:sz="8" w:space="0" w:color="auto"/>
            </w:tcBorders>
          </w:tcPr>
          <w:p w:rsidR="00BC6E89" w:rsidRPr="00A164EF" w:rsidRDefault="00BC6E89" w:rsidP="00D455AF">
            <w:pPr>
              <w:spacing w:line="360" w:lineRule="auto"/>
              <w:jc w:val="center"/>
              <w:rPr>
                <w:rFonts w:ascii="宋体" w:hAnsi="宋体"/>
                <w:bCs/>
                <w:color w:val="000000"/>
                <w:szCs w:val="21"/>
              </w:rPr>
            </w:pPr>
            <w:r w:rsidRPr="00A164EF">
              <w:rPr>
                <w:rFonts w:ascii="宋体" w:hAnsi="宋体" w:hint="eastAsia"/>
                <w:bCs/>
                <w:color w:val="000000"/>
                <w:kern w:val="0"/>
                <w:szCs w:val="21"/>
              </w:rPr>
              <w:t>1学时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2.无菌术</w:t>
            </w:r>
          </w:p>
        </w:tc>
        <w:tc>
          <w:tcPr>
            <w:tcW w:w="2101" w:type="dxa"/>
            <w:tcBorders>
              <w:top w:val="nil"/>
              <w:left w:val="nil"/>
              <w:bottom w:val="nil"/>
              <w:right w:val="single" w:sz="8" w:space="0" w:color="auto"/>
            </w:tcBorders>
          </w:tcPr>
          <w:p w:rsidR="00BC6E89" w:rsidRPr="00A164EF" w:rsidRDefault="00BC6E89" w:rsidP="00D455AF">
            <w:pPr>
              <w:spacing w:line="360" w:lineRule="auto"/>
              <w:jc w:val="center"/>
              <w:rPr>
                <w:rFonts w:ascii="宋体" w:hAnsi="宋体"/>
                <w:bCs/>
                <w:color w:val="000000"/>
                <w:szCs w:val="21"/>
              </w:rPr>
            </w:pP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3学时</w:t>
            </w: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3.外科病人的体液失调</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4学时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4.输血</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0.5学时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5.外科休克</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2.5学时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6.多器官功能障碍综合征</w:t>
            </w:r>
          </w:p>
        </w:tc>
        <w:tc>
          <w:tcPr>
            <w:tcW w:w="2101" w:type="dxa"/>
            <w:tcBorders>
              <w:top w:val="nil"/>
              <w:left w:val="nil"/>
              <w:bottom w:val="nil"/>
              <w:right w:val="single" w:sz="8" w:space="0" w:color="auto"/>
            </w:tcBorders>
          </w:tcPr>
          <w:p w:rsidR="00BC6E89" w:rsidRPr="00A164EF" w:rsidRDefault="00BC6E89" w:rsidP="00D455AF">
            <w:pPr>
              <w:spacing w:line="360" w:lineRule="auto"/>
              <w:jc w:val="center"/>
              <w:rPr>
                <w:rFonts w:ascii="宋体" w:hAnsi="宋体"/>
                <w:bCs/>
                <w:color w:val="000000"/>
                <w:szCs w:val="21"/>
              </w:rPr>
            </w:pPr>
            <w:r w:rsidRPr="00A164EF">
              <w:rPr>
                <w:rFonts w:ascii="宋体" w:hAnsi="宋体" w:hint="eastAsia"/>
                <w:bCs/>
                <w:color w:val="000000"/>
                <w:kern w:val="0"/>
                <w:szCs w:val="21"/>
              </w:rPr>
              <w:t>2学时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7.麻  醉</w:t>
            </w:r>
          </w:p>
        </w:tc>
        <w:tc>
          <w:tcPr>
            <w:tcW w:w="2101" w:type="dxa"/>
            <w:tcBorders>
              <w:top w:val="nil"/>
              <w:left w:val="nil"/>
              <w:bottom w:val="nil"/>
              <w:right w:val="single" w:sz="8" w:space="0" w:color="auto"/>
            </w:tcBorders>
          </w:tcPr>
          <w:p w:rsidR="00BC6E89" w:rsidRPr="00A164EF" w:rsidRDefault="00BC6E89" w:rsidP="00D455AF">
            <w:pPr>
              <w:spacing w:line="360" w:lineRule="auto"/>
              <w:jc w:val="center"/>
              <w:rPr>
                <w:rFonts w:ascii="宋体" w:hAnsi="宋体"/>
                <w:bCs/>
                <w:color w:val="000000"/>
                <w:szCs w:val="21"/>
              </w:rPr>
            </w:pPr>
            <w:r w:rsidRPr="00A164EF">
              <w:rPr>
                <w:rFonts w:ascii="宋体" w:hAnsi="宋体" w:hint="eastAsia"/>
                <w:bCs/>
                <w:color w:val="000000"/>
                <w:szCs w:val="21"/>
              </w:rPr>
              <w:t>4</w:t>
            </w:r>
            <w:r w:rsidRPr="00A164EF">
              <w:rPr>
                <w:rFonts w:ascii="宋体" w:hAnsi="宋体" w:hint="eastAsia"/>
                <w:bCs/>
                <w:color w:val="000000"/>
                <w:kern w:val="0"/>
                <w:szCs w:val="21"/>
              </w:rPr>
              <w:t>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1.5学时</w:t>
            </w: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8.重症监测治疗与复苏</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3学时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1.5学时</w:t>
            </w: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9.围手术期处理</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2学时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10.外科病人的营养代谢</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2学时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11.外科感染</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4学时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1.5学时</w:t>
            </w: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12.创伤与战伤</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2学时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1.5学时</w:t>
            </w: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13.烧伤、冷伤、咬螫伤</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3学时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1.5学时</w:t>
            </w: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14.肿瘤</w:t>
            </w:r>
          </w:p>
        </w:tc>
        <w:tc>
          <w:tcPr>
            <w:tcW w:w="2101" w:type="dxa"/>
            <w:tcBorders>
              <w:top w:val="nil"/>
              <w:left w:val="nil"/>
              <w:bottom w:val="nil"/>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3学时</w:t>
            </w: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1.5学时</w:t>
            </w:r>
          </w:p>
        </w:tc>
      </w:tr>
      <w:tr w:rsidR="00BC6E89" w:rsidRPr="00A164EF" w:rsidTr="00150B0B">
        <w:trPr>
          <w:trHeight w:val="336"/>
          <w:jc w:val="center"/>
        </w:trPr>
        <w:tc>
          <w:tcPr>
            <w:tcW w:w="5416" w:type="dxa"/>
            <w:tcBorders>
              <w:top w:val="nil"/>
              <w:left w:val="nil"/>
              <w:bottom w:val="nil"/>
              <w:right w:val="single" w:sz="8" w:space="0" w:color="auto"/>
            </w:tcBorders>
          </w:tcPr>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外科基本技能训练</w:t>
            </w:r>
          </w:p>
        </w:tc>
        <w:tc>
          <w:tcPr>
            <w:tcW w:w="2101" w:type="dxa"/>
            <w:tcBorders>
              <w:top w:val="nil"/>
              <w:left w:val="nil"/>
              <w:bottom w:val="nil"/>
              <w:right w:val="single" w:sz="8" w:space="0" w:color="auto"/>
            </w:tcBorders>
          </w:tcPr>
          <w:p w:rsidR="00BC6E89" w:rsidRPr="00A164EF" w:rsidRDefault="00BC6E89" w:rsidP="00D455AF">
            <w:pPr>
              <w:spacing w:line="360" w:lineRule="auto"/>
              <w:jc w:val="center"/>
              <w:rPr>
                <w:rFonts w:ascii="宋体" w:hAnsi="宋体"/>
                <w:bCs/>
                <w:color w:val="000000"/>
                <w:szCs w:val="21"/>
              </w:rPr>
            </w:pPr>
          </w:p>
        </w:tc>
        <w:tc>
          <w:tcPr>
            <w:tcW w:w="2053" w:type="dxa"/>
            <w:tcBorders>
              <w:top w:val="nil"/>
              <w:left w:val="nil"/>
              <w:bottom w:val="nil"/>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9学时</w:t>
            </w:r>
          </w:p>
        </w:tc>
      </w:tr>
      <w:tr w:rsidR="00BC6E89" w:rsidRPr="00A164EF" w:rsidTr="00150B0B">
        <w:trPr>
          <w:trHeight w:val="336"/>
          <w:jc w:val="center"/>
        </w:trPr>
        <w:tc>
          <w:tcPr>
            <w:tcW w:w="5416" w:type="dxa"/>
            <w:tcBorders>
              <w:top w:val="single" w:sz="8" w:space="0" w:color="auto"/>
              <w:left w:val="nil"/>
              <w:bottom w:val="single" w:sz="8" w:space="0" w:color="auto"/>
              <w:right w:val="single" w:sz="8" w:space="0" w:color="auto"/>
            </w:tcBorders>
          </w:tcPr>
          <w:p w:rsidR="00BC6E89" w:rsidRPr="00A164EF" w:rsidRDefault="00BC6E89" w:rsidP="00D455AF">
            <w:pPr>
              <w:spacing w:line="360" w:lineRule="auto"/>
              <w:rPr>
                <w:rFonts w:ascii="宋体" w:hAnsi="宋体"/>
                <w:bCs/>
                <w:color w:val="000000"/>
                <w:kern w:val="0"/>
                <w:szCs w:val="21"/>
              </w:rPr>
            </w:pPr>
            <w:r w:rsidRPr="00A164EF">
              <w:rPr>
                <w:rFonts w:ascii="宋体" w:hAnsi="宋体" w:hint="eastAsia"/>
                <w:bCs/>
                <w:color w:val="000000"/>
                <w:kern w:val="0"/>
                <w:szCs w:val="21"/>
              </w:rPr>
              <w:t>总计      54学时</w:t>
            </w:r>
          </w:p>
        </w:tc>
        <w:tc>
          <w:tcPr>
            <w:tcW w:w="2101" w:type="dxa"/>
            <w:tcBorders>
              <w:top w:val="single" w:sz="8" w:space="0" w:color="auto"/>
              <w:left w:val="nil"/>
              <w:bottom w:val="single" w:sz="8" w:space="0" w:color="auto"/>
              <w:right w:val="single" w:sz="8" w:space="0" w:color="auto"/>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33学时</w:t>
            </w:r>
          </w:p>
        </w:tc>
        <w:tc>
          <w:tcPr>
            <w:tcW w:w="2053" w:type="dxa"/>
            <w:tcBorders>
              <w:top w:val="single" w:sz="8" w:space="0" w:color="auto"/>
              <w:left w:val="nil"/>
              <w:bottom w:val="single" w:sz="8" w:space="0" w:color="auto"/>
              <w:right w:val="nil"/>
            </w:tcBorders>
            <w:vAlign w:val="center"/>
          </w:tcPr>
          <w:p w:rsidR="00BC6E89" w:rsidRPr="00A164EF" w:rsidRDefault="00BC6E89" w:rsidP="00D455AF">
            <w:pPr>
              <w:spacing w:line="360" w:lineRule="auto"/>
              <w:jc w:val="center"/>
              <w:rPr>
                <w:rFonts w:ascii="宋体" w:hAnsi="宋体"/>
                <w:bCs/>
                <w:color w:val="000000"/>
                <w:kern w:val="0"/>
                <w:szCs w:val="21"/>
              </w:rPr>
            </w:pPr>
            <w:r w:rsidRPr="00A164EF">
              <w:rPr>
                <w:rFonts w:ascii="宋体" w:hAnsi="宋体" w:hint="eastAsia"/>
                <w:bCs/>
                <w:color w:val="000000"/>
                <w:kern w:val="0"/>
                <w:szCs w:val="21"/>
              </w:rPr>
              <w:t>21学时</w:t>
            </w:r>
          </w:p>
        </w:tc>
      </w:tr>
    </w:tbl>
    <w:p w:rsidR="00BC6E89" w:rsidRDefault="00BC6E89" w:rsidP="00D455AF">
      <w:pPr>
        <w:pStyle w:val="2"/>
        <w:keepNext w:val="0"/>
        <w:keepLines w:val="0"/>
        <w:spacing w:beforeLines="50" w:before="156" w:after="0" w:line="360" w:lineRule="auto"/>
        <w:rPr>
          <w:rFonts w:ascii="宋体" w:eastAsia="宋体" w:hAnsi="宋体"/>
          <w:bCs w:val="0"/>
          <w:color w:val="000000"/>
          <w:sz w:val="21"/>
          <w:szCs w:val="21"/>
        </w:rPr>
      </w:pPr>
    </w:p>
    <w:p w:rsidR="00BC6E89" w:rsidRPr="00A164EF" w:rsidRDefault="00BC6E89" w:rsidP="00D455AF">
      <w:pPr>
        <w:pStyle w:val="2"/>
        <w:keepNext w:val="0"/>
        <w:keepLines w:val="0"/>
        <w:spacing w:beforeLines="50" w:before="156" w:after="0" w:line="360" w:lineRule="auto"/>
        <w:rPr>
          <w:rFonts w:ascii="宋体" w:eastAsia="宋体" w:hAnsi="宋体"/>
          <w:bCs w:val="0"/>
          <w:color w:val="000000"/>
          <w:sz w:val="21"/>
          <w:szCs w:val="21"/>
        </w:rPr>
      </w:pPr>
      <w:r w:rsidRPr="00A164EF">
        <w:rPr>
          <w:rFonts w:ascii="宋体" w:eastAsia="宋体" w:hAnsi="宋体" w:hint="eastAsia"/>
          <w:bCs w:val="0"/>
          <w:color w:val="000000"/>
          <w:sz w:val="21"/>
          <w:szCs w:val="21"/>
        </w:rPr>
        <w:t>二、理论课教学内容及基本要求</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外科绪论</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1．</w:t>
      </w:r>
      <w:r w:rsidRPr="00A164EF">
        <w:rPr>
          <w:rFonts w:ascii="宋体" w:hAnsi="宋体" w:hint="eastAsia"/>
          <w:color w:val="000000"/>
          <w:spacing w:val="-2"/>
          <w:szCs w:val="21"/>
        </w:rPr>
        <w:t>掌握外科疾病的分类</w:t>
      </w:r>
      <w:r w:rsidRPr="00A164EF">
        <w:rPr>
          <w:rFonts w:ascii="宋体" w:hAnsi="宋体" w:hint="eastAsia"/>
          <w:color w:val="000000"/>
          <w:szCs w:val="21"/>
        </w:rPr>
        <w:t>。</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2．了解</w:t>
      </w:r>
      <w:r w:rsidRPr="00A164EF">
        <w:rPr>
          <w:rFonts w:ascii="宋体" w:hAnsi="宋体" w:hint="eastAsia"/>
          <w:color w:val="000000"/>
          <w:spacing w:val="-2"/>
          <w:szCs w:val="21"/>
        </w:rPr>
        <w:t>外科学的发展史及现代外科学的发展方向及趋势，</w:t>
      </w:r>
      <w:r w:rsidRPr="00A164EF">
        <w:rPr>
          <w:rFonts w:ascii="宋体" w:hAnsi="宋体" w:hint="eastAsia"/>
          <w:color w:val="000000"/>
          <w:szCs w:val="21"/>
        </w:rPr>
        <w:t>树立学习外科学的正确观点。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3．了解学好外科学基本知识、基本理论、基本操作的重要性。</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lastRenderedPageBreak/>
        <w:t>【教学方法】课堂讲授</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【教学时数】1学时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1．一般介绍外科学的范畴，外科学和其它学科的关系。</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2．详细讲解外科学疾病的内容。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3．一般介绍外科学的发展史及现代外科学的发展方向及趋势，我国外科学发展的成就。</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无菌术（</w:t>
      </w:r>
      <w:r w:rsidRPr="00A164EF">
        <w:rPr>
          <w:rFonts w:ascii="宋体" w:hAnsi="宋体"/>
          <w:color w:val="000000"/>
          <w:szCs w:val="21"/>
        </w:rPr>
        <w:t>asepsis</w:t>
      </w:r>
      <w:r w:rsidRPr="00A164EF">
        <w:rPr>
          <w:rFonts w:ascii="宋体" w:hAnsi="宋体" w:hint="eastAsia"/>
          <w:color w:val="000000"/>
          <w:szCs w:val="21"/>
        </w:rPr>
        <w:t>）</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1．掌握无菌术的基本概念及无菌操作原则。</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2．掌握手术人员的术前准备步骤和方法。</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3．熟悉常用的灭菌法和消毒法。</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4．熟悉病人的手术区域的准备步骤和方法。</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【教学方法】实习课讲授及练习、自学</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【教学时数】3学时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（一）讲授内容：</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1．常用的灭菌法和消毒法（示范）。</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2．术前洗手、穿无菌手术衣和戴无菌手套，以及手术区的准备（示范和实际操作）。</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3．介绍外科常见的外用消毒药物。</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（二）自学内容：</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无菌术的概念和组成。手术人员术前准备。病人手术区的皮肤准备。无菌操作规则。</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外科病人的体液失调</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1．掌握各型缺水、低钾血症和高钾血症的表现、诊断和治疗方法。</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2．掌握代谢性酸中毒和碱中毒的病理生理、临床表现、诊断和治疗。</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3．熟悉钙失调临床表现、诊断和治疗。</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4．了解镁失调的临床表现、诊断和治疗。</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5．了解磷失调的临床表现，诊断和治疗。</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lastRenderedPageBreak/>
        <w:t>6．了解体液酸碱平衡失调的综合防治方法。</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【教学时数】4学时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（一）讲授内容：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1．水、电解质代谢和酸碱平衡的概念、缺水和缺钠的关系。</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2．等惨性缺水</w:t>
      </w:r>
      <w:r w:rsidRPr="00A164EF">
        <w:rPr>
          <w:rFonts w:ascii="宋体" w:hAnsi="宋体"/>
          <w:color w:val="000000"/>
          <w:szCs w:val="21"/>
        </w:rPr>
        <w:t>（isotonic dehydration）</w:t>
      </w:r>
      <w:r w:rsidRPr="00A164EF">
        <w:rPr>
          <w:rFonts w:ascii="宋体" w:hAnsi="宋体" w:hint="eastAsia"/>
          <w:color w:val="000000"/>
          <w:szCs w:val="21"/>
        </w:rPr>
        <w:t>、低渗性缺水</w:t>
      </w:r>
      <w:r w:rsidRPr="00A164EF">
        <w:rPr>
          <w:rFonts w:ascii="宋体" w:hAnsi="宋体"/>
          <w:color w:val="000000"/>
          <w:szCs w:val="21"/>
        </w:rPr>
        <w:t>（hypotonic dehydration）</w:t>
      </w:r>
      <w:r w:rsidRPr="00A164EF">
        <w:rPr>
          <w:rFonts w:ascii="宋体" w:hAnsi="宋体" w:hint="eastAsia"/>
          <w:color w:val="000000"/>
          <w:szCs w:val="21"/>
        </w:rPr>
        <w:t>和高渗性缺水</w:t>
      </w:r>
      <w:r w:rsidRPr="00A164EF">
        <w:rPr>
          <w:rFonts w:ascii="宋体" w:hAnsi="宋体"/>
          <w:color w:val="000000"/>
          <w:szCs w:val="21"/>
        </w:rPr>
        <w:t>（hypertonic dehydration）</w:t>
      </w:r>
      <w:r w:rsidRPr="00A164EF">
        <w:rPr>
          <w:rFonts w:ascii="宋体" w:hAnsi="宋体" w:hint="eastAsia"/>
          <w:color w:val="000000"/>
          <w:szCs w:val="21"/>
        </w:rPr>
        <w:t>的病理生理、临床表现、诊断和防治方法。低钾血症的原因、病理生理、临床表现、诊断和治疗。钙、磷失调的临床表现、诊断和治疗。</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3．代谢性酸中毒</w:t>
      </w:r>
      <w:r w:rsidRPr="00A164EF">
        <w:rPr>
          <w:rFonts w:ascii="宋体" w:hAnsi="宋体"/>
          <w:color w:val="000000"/>
          <w:szCs w:val="21"/>
        </w:rPr>
        <w:t xml:space="preserve">（metabolic </w:t>
      </w:r>
      <w:proofErr w:type="spellStart"/>
      <w:r w:rsidRPr="00A164EF">
        <w:rPr>
          <w:rFonts w:ascii="宋体" w:hAnsi="宋体"/>
          <w:color w:val="000000"/>
          <w:szCs w:val="21"/>
        </w:rPr>
        <w:t>acidomsis</w:t>
      </w:r>
      <w:proofErr w:type="spellEnd"/>
      <w:r w:rsidRPr="00A164EF">
        <w:rPr>
          <w:rFonts w:ascii="宋体" w:hAnsi="宋体"/>
          <w:color w:val="000000"/>
          <w:szCs w:val="21"/>
        </w:rPr>
        <w:t>）</w:t>
      </w:r>
      <w:r w:rsidRPr="00A164EF">
        <w:rPr>
          <w:rFonts w:ascii="宋体" w:hAnsi="宋体" w:hint="eastAsia"/>
          <w:color w:val="000000"/>
          <w:szCs w:val="21"/>
        </w:rPr>
        <w:t>和代谢性碱中毒</w:t>
      </w:r>
      <w:r w:rsidRPr="00A164EF">
        <w:rPr>
          <w:rFonts w:ascii="宋体" w:hAnsi="宋体"/>
          <w:color w:val="000000"/>
          <w:szCs w:val="21"/>
        </w:rPr>
        <w:t>（metabolic alkalosis）</w:t>
      </w:r>
      <w:r w:rsidRPr="00A164EF">
        <w:rPr>
          <w:rFonts w:ascii="宋体" w:hAnsi="宋体" w:hint="eastAsia"/>
          <w:color w:val="000000"/>
          <w:szCs w:val="21"/>
        </w:rPr>
        <w:t>的病理生理、临床表现、诊断和治疗。</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4．水、电解质代谢和酸碱平衡失调的综合防治的原则、步骤和治疗过程中可能发生的问题。</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（二）自学内容：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血液PH值平衡计测定方法在诊断酸碱平衡失调中的价值。体内镁的异常。</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输血</w:t>
      </w:r>
      <w:r w:rsidRPr="00A164EF">
        <w:rPr>
          <w:rFonts w:ascii="宋体" w:hAnsi="宋体"/>
          <w:color w:val="000000"/>
          <w:szCs w:val="21"/>
        </w:rPr>
        <w:t>（blood transfusion）</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1．掌握输血的适应症和并发症的防治。</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2．熟悉成分输血的目的、血液制品的特点及其临床应用。</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3．熟悉输血的注意事项和自身输血的意义。</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【教学时数】0.5学时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（一）讲授内容：：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1．血液科教师讲解配血试验，库血的保存时间、温度及血库的工作制度。</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2．结合输血病例、输液病例讲解有关输血、输液的操作步骤和注意事项。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3．教师讲解有关输血的适应症和并发症及防治。简述自体输血的作用。简述血液成分和血浆增量剂</w:t>
      </w:r>
      <w:r w:rsidRPr="00A164EF">
        <w:rPr>
          <w:rFonts w:ascii="宋体" w:hAnsi="宋体"/>
          <w:color w:val="000000"/>
          <w:szCs w:val="21"/>
        </w:rPr>
        <w:t xml:space="preserve">(Plasma </w:t>
      </w:r>
      <w:proofErr w:type="spellStart"/>
      <w:r w:rsidRPr="00A164EF">
        <w:rPr>
          <w:rFonts w:ascii="宋体" w:hAnsi="宋体"/>
          <w:color w:val="000000"/>
          <w:szCs w:val="21"/>
        </w:rPr>
        <w:t>voiume</w:t>
      </w:r>
      <w:proofErr w:type="spellEnd"/>
      <w:r w:rsidRPr="00A164EF">
        <w:rPr>
          <w:rFonts w:ascii="宋体" w:hAnsi="宋体"/>
          <w:color w:val="000000"/>
          <w:szCs w:val="21"/>
        </w:rPr>
        <w:t xml:space="preserve"> expander)</w:t>
      </w:r>
      <w:r w:rsidRPr="00A164EF">
        <w:rPr>
          <w:rFonts w:ascii="宋体" w:hAnsi="宋体" w:hint="eastAsia"/>
          <w:color w:val="000000"/>
          <w:szCs w:val="21"/>
        </w:rPr>
        <w:t>成分和用途。</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（二）自学内容：</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lastRenderedPageBreak/>
        <w:t>输血的适应症和途径。配血试验，库血的保存时间、温度等。自体输血的种类及其应用方法；血浆增量剂和血液成分的应用。</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外科休克</w:t>
      </w:r>
      <w:r w:rsidRPr="00A164EF">
        <w:rPr>
          <w:rFonts w:ascii="宋体" w:hAnsi="宋体"/>
          <w:color w:val="000000"/>
          <w:szCs w:val="21"/>
        </w:rPr>
        <w:t>（surgery shock）</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1．掌握外科休克的病因和病理生理变化。</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2．掌握外科休克的临床表现。</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3．熟悉外科休克病人的诊断和治疗。</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【教学时数】2.5学时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1．详细讲解外科休克发生的原因和基本的病理生理变化，休克的监测。</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2．重点讲解失血性休克</w:t>
      </w:r>
      <w:r w:rsidRPr="00A164EF">
        <w:rPr>
          <w:rFonts w:ascii="宋体" w:hAnsi="宋体"/>
          <w:color w:val="000000"/>
          <w:szCs w:val="21"/>
        </w:rPr>
        <w:t>（hemorrhagic shock）</w:t>
      </w:r>
      <w:r w:rsidRPr="00A164EF">
        <w:rPr>
          <w:rFonts w:ascii="宋体" w:hAnsi="宋体" w:hint="eastAsia"/>
          <w:color w:val="000000"/>
          <w:szCs w:val="21"/>
        </w:rPr>
        <w:t>、损伤性休克</w:t>
      </w:r>
      <w:r w:rsidRPr="00A164EF">
        <w:rPr>
          <w:rFonts w:ascii="宋体" w:hAnsi="宋体"/>
          <w:color w:val="000000"/>
          <w:szCs w:val="21"/>
        </w:rPr>
        <w:t>（</w:t>
      </w:r>
      <w:proofErr w:type="spellStart"/>
      <w:r w:rsidRPr="00A164EF">
        <w:rPr>
          <w:rFonts w:ascii="宋体" w:hAnsi="宋体"/>
          <w:color w:val="000000"/>
          <w:szCs w:val="21"/>
        </w:rPr>
        <w:t>traumaticshock</w:t>
      </w:r>
      <w:proofErr w:type="spellEnd"/>
      <w:r w:rsidRPr="00A164EF">
        <w:rPr>
          <w:rFonts w:ascii="宋体" w:hAnsi="宋体"/>
          <w:color w:val="000000"/>
          <w:szCs w:val="21"/>
        </w:rPr>
        <w:t>）</w:t>
      </w:r>
      <w:r w:rsidRPr="00A164EF">
        <w:rPr>
          <w:rFonts w:ascii="宋体" w:hAnsi="宋体" w:hint="eastAsia"/>
          <w:color w:val="000000"/>
          <w:szCs w:val="21"/>
        </w:rPr>
        <w:t>和感染性休克</w:t>
      </w:r>
      <w:r w:rsidRPr="00A164EF">
        <w:rPr>
          <w:rFonts w:ascii="宋体" w:hAnsi="宋体"/>
          <w:color w:val="000000"/>
          <w:szCs w:val="21"/>
        </w:rPr>
        <w:t>（</w:t>
      </w:r>
      <w:proofErr w:type="spellStart"/>
      <w:r w:rsidRPr="00A164EF">
        <w:rPr>
          <w:rFonts w:ascii="宋体" w:hAnsi="宋体"/>
          <w:color w:val="000000"/>
          <w:szCs w:val="21"/>
        </w:rPr>
        <w:t>seplic</w:t>
      </w:r>
      <w:proofErr w:type="spellEnd"/>
      <w:r w:rsidRPr="00A164EF">
        <w:rPr>
          <w:rFonts w:ascii="宋体" w:hAnsi="宋体"/>
          <w:color w:val="000000"/>
          <w:szCs w:val="21"/>
        </w:rPr>
        <w:t xml:space="preserve"> shock）</w:t>
      </w:r>
      <w:r w:rsidRPr="00A164EF">
        <w:rPr>
          <w:rFonts w:ascii="宋体" w:hAnsi="宋体" w:hint="eastAsia"/>
          <w:color w:val="000000"/>
          <w:szCs w:val="21"/>
        </w:rPr>
        <w:t>的病理变化特点；外科休克的诊断和治疗方法。</w:t>
      </w:r>
    </w:p>
    <w:p w:rsidR="00BC6E89" w:rsidRPr="00A164EF" w:rsidRDefault="00BC6E89" w:rsidP="00D455AF">
      <w:pPr>
        <w:spacing w:line="360" w:lineRule="auto"/>
        <w:rPr>
          <w:rFonts w:ascii="宋体" w:hAnsi="宋体"/>
          <w:color w:val="000000"/>
          <w:szCs w:val="21"/>
        </w:rPr>
      </w:pPr>
      <w:r w:rsidRPr="00A164EF">
        <w:rPr>
          <w:rFonts w:ascii="宋体" w:hAnsi="宋体" w:hint="eastAsia"/>
          <w:color w:val="000000"/>
          <w:szCs w:val="21"/>
        </w:rPr>
        <w:t>自学内容：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休克的分类。观察休克病人的一些指标。</w:t>
      </w:r>
    </w:p>
    <w:p w:rsidR="00BC6E89" w:rsidRPr="00A164EF" w:rsidRDefault="00BC6E89" w:rsidP="00D455AF">
      <w:pPr>
        <w:pStyle w:val="2"/>
        <w:keepNext w:val="0"/>
        <w:keepLines w:val="0"/>
        <w:spacing w:before="100" w:beforeAutospacing="1" w:afterLines="50" w:after="156" w:line="360" w:lineRule="auto"/>
        <w:rPr>
          <w:rFonts w:ascii="宋体" w:eastAsia="宋体" w:hAnsi="宋体"/>
          <w:bCs w:val="0"/>
          <w:color w:val="000000"/>
          <w:sz w:val="21"/>
          <w:szCs w:val="21"/>
        </w:rPr>
      </w:pPr>
      <w:r w:rsidRPr="00A164EF">
        <w:rPr>
          <w:rFonts w:ascii="宋体" w:eastAsia="宋体" w:hAnsi="宋体" w:hint="eastAsia"/>
          <w:bCs w:val="0"/>
          <w:color w:val="000000"/>
          <w:sz w:val="21"/>
          <w:szCs w:val="21"/>
        </w:rPr>
        <w:t>多器官功能障碍综合征</w:t>
      </w:r>
      <w:r w:rsidRPr="00A164EF">
        <w:rPr>
          <w:rFonts w:ascii="宋体" w:eastAsia="宋体" w:hAnsi="宋体"/>
          <w:bCs w:val="0"/>
          <w:color w:val="000000"/>
          <w:sz w:val="21"/>
          <w:szCs w:val="21"/>
        </w:rPr>
        <w:t>（multiple organ dysfunction syndrome，MODS）</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1．掌握急性肾功能衰竭的主要防治方法。</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2．熟悉急性肾功能衰竭的病因、病理生理、临床表现和诊断方法。</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3．了解多器官功能障碍综合征概念、发病机制及防治。</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【教学方法】课堂讲授、自学</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【教学时数】3学时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1．介绍多器官功能障碍综合征概念、发病机制及防治。</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2．详细讲解急性肾功能衰竭的主要病因、发病原理和临床表现。</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3．重点介绍急性肾功能衰竭的分类诊断、治疗和预防。</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自学内容：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腹膜透析</w:t>
      </w:r>
      <w:r w:rsidRPr="00A164EF">
        <w:rPr>
          <w:rFonts w:ascii="宋体" w:hAnsi="宋体"/>
          <w:color w:val="000000"/>
          <w:szCs w:val="21"/>
        </w:rPr>
        <w:t>（peritoneal dialysis）</w:t>
      </w:r>
      <w:r w:rsidRPr="00A164EF">
        <w:rPr>
          <w:rFonts w:ascii="宋体" w:hAnsi="宋体" w:hint="eastAsia"/>
          <w:color w:val="000000"/>
          <w:szCs w:val="21"/>
        </w:rPr>
        <w:t>和血液透析</w:t>
      </w:r>
      <w:r w:rsidRPr="00A164EF">
        <w:rPr>
          <w:rFonts w:ascii="宋体" w:hAnsi="宋体"/>
          <w:color w:val="000000"/>
          <w:szCs w:val="21"/>
        </w:rPr>
        <w:t>（hemodialysis）</w:t>
      </w:r>
      <w:r w:rsidRPr="00A164EF">
        <w:rPr>
          <w:rFonts w:ascii="宋体" w:hAnsi="宋体" w:hint="eastAsia"/>
          <w:color w:val="000000"/>
          <w:szCs w:val="21"/>
        </w:rPr>
        <w:t>疗法的原理。</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lastRenderedPageBreak/>
        <w:t>麻  醉</w:t>
      </w:r>
      <w:r w:rsidRPr="00A164EF">
        <w:rPr>
          <w:rFonts w:ascii="宋体" w:hAnsi="宋体"/>
          <w:color w:val="000000"/>
          <w:szCs w:val="21"/>
        </w:rPr>
        <w:t>（anesthesia）</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1．掌握麻醉前一般准备工作。根据病情和手术要求了解麻醉选择和处理的原则。</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2．掌握麻醉意外和麻醉并发症的防止和处理要领。</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3．熟悉麻醉的概念和临床任务。</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4．熟悉全身麻醉</w:t>
      </w:r>
      <w:r w:rsidRPr="00A164EF">
        <w:rPr>
          <w:rFonts w:ascii="宋体" w:hAnsi="宋体"/>
          <w:bCs/>
          <w:color w:val="000000"/>
          <w:szCs w:val="21"/>
        </w:rPr>
        <w:t>(general anesthesia)</w:t>
      </w:r>
      <w:r w:rsidRPr="00A164EF">
        <w:rPr>
          <w:rFonts w:ascii="宋体" w:hAnsi="宋体" w:hint="eastAsia"/>
          <w:bCs/>
          <w:color w:val="000000"/>
          <w:szCs w:val="21"/>
        </w:rPr>
        <w:t>的常用方法，气管内麻醉术和肌松药</w:t>
      </w:r>
      <w:r w:rsidRPr="00A164EF">
        <w:rPr>
          <w:rFonts w:ascii="宋体" w:hAnsi="宋体"/>
          <w:bCs/>
          <w:color w:val="000000"/>
          <w:szCs w:val="21"/>
        </w:rPr>
        <w:t>(muscle relaxants)</w:t>
      </w:r>
      <w:r w:rsidRPr="00A164EF">
        <w:rPr>
          <w:rFonts w:ascii="宋体" w:hAnsi="宋体" w:hint="eastAsia"/>
          <w:bCs/>
          <w:color w:val="000000"/>
          <w:szCs w:val="21"/>
        </w:rPr>
        <w:t>的应用。了解常用全身麻醉药的临床药理。</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5．熟悉常见小手术的局麻技术。熟悉常用神经阻滞的实施原则，常用局麻药及剂量（及其应用范围），掌握局麻药毒性反应的症状、预防和正确处理。</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6．了解椎管内麻醉的实施原则，了解其操作步骤、管理方法及并发症的防治。</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7．了解麻醉前准备的必要性和麻醉中观察病人及术后观察病人的重要性。</w:t>
      </w:r>
    </w:p>
    <w:p w:rsidR="00BC6E89" w:rsidRPr="00A164EF" w:rsidRDefault="00BC6E89" w:rsidP="00D455AF">
      <w:pPr>
        <w:spacing w:line="360" w:lineRule="auto"/>
        <w:ind w:firstLineChars="200" w:firstLine="420"/>
        <w:rPr>
          <w:rFonts w:ascii="宋体" w:hAnsi="宋体"/>
          <w:bCs/>
          <w:color w:val="000000"/>
          <w:szCs w:val="21"/>
        </w:rPr>
      </w:pPr>
      <w:r w:rsidRPr="00A164EF">
        <w:rPr>
          <w:rFonts w:ascii="宋体" w:hAnsi="宋体" w:hint="eastAsia"/>
          <w:bCs/>
          <w:color w:val="000000"/>
          <w:szCs w:val="21"/>
        </w:rPr>
        <w:t>8．了解控制性降压和全身低温、针刺麻醉的概况。</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【教学方法】课堂讲授、实习课见习、自学</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【教学时数】4+1.5学时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（一）讲授内容：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麻醉的概念，麻醉学的发展和现状，麻醉的临床任务。</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麻醉前准备，包括病人体格和精神方面的准备，麻醉技术和器材的准备，决定麻醉前用药或基础麻醉。麻醉期间各项生理指标的观察以及麻醉后的护理。</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全身麻醉：以静脉麻醉为例讲授，掌握全身麻醉期间生命征的变化，掌握麻醉深度的辨认要点，静脉麻醉用药。肌肉松驰药的临床应用。全麻的意外及并发症的防止和处理要领。</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局</w:t>
      </w:r>
      <w:r w:rsidRPr="00A164EF">
        <w:rPr>
          <w:rFonts w:ascii="宋体" w:hAnsi="宋体" w:hint="eastAsia"/>
          <w:color w:val="000000"/>
          <w:spacing w:val="2"/>
          <w:szCs w:val="21"/>
        </w:rPr>
        <w:t>部麻醉</w:t>
      </w:r>
      <w:r w:rsidRPr="00A164EF">
        <w:rPr>
          <w:rFonts w:ascii="宋体" w:hAnsi="宋体"/>
          <w:color w:val="000000"/>
          <w:spacing w:val="2"/>
          <w:szCs w:val="21"/>
        </w:rPr>
        <w:t>（local anesthesia）</w:t>
      </w:r>
      <w:r w:rsidRPr="00A164EF">
        <w:rPr>
          <w:rFonts w:ascii="宋体" w:hAnsi="宋体" w:hint="eastAsia"/>
          <w:color w:val="000000"/>
          <w:spacing w:val="2"/>
          <w:szCs w:val="21"/>
        </w:rPr>
        <w:t>、普鲁卡因</w:t>
      </w:r>
      <w:r w:rsidRPr="00A164EF">
        <w:rPr>
          <w:rFonts w:ascii="宋体" w:hAnsi="宋体"/>
          <w:color w:val="000000"/>
          <w:spacing w:val="2"/>
          <w:szCs w:val="21"/>
        </w:rPr>
        <w:t>（procaine）</w:t>
      </w:r>
      <w:r w:rsidRPr="00A164EF">
        <w:rPr>
          <w:rFonts w:ascii="宋体" w:hAnsi="宋体" w:hint="eastAsia"/>
          <w:color w:val="000000"/>
          <w:spacing w:val="2"/>
          <w:szCs w:val="21"/>
        </w:rPr>
        <w:t>、丁卡因</w:t>
      </w:r>
      <w:r w:rsidRPr="00A164EF">
        <w:rPr>
          <w:rFonts w:ascii="宋体" w:hAnsi="宋体"/>
          <w:color w:val="000000"/>
          <w:spacing w:val="2"/>
          <w:szCs w:val="21"/>
        </w:rPr>
        <w:t>（</w:t>
      </w:r>
      <w:proofErr w:type="spellStart"/>
      <w:r w:rsidRPr="00A164EF">
        <w:rPr>
          <w:rFonts w:ascii="宋体" w:hAnsi="宋体"/>
          <w:color w:val="000000"/>
          <w:spacing w:val="2"/>
          <w:szCs w:val="21"/>
        </w:rPr>
        <w:t>tetracaine</w:t>
      </w:r>
      <w:proofErr w:type="spellEnd"/>
      <w:r w:rsidRPr="00A164EF">
        <w:rPr>
          <w:rFonts w:ascii="宋体" w:hAnsi="宋体"/>
          <w:color w:val="000000"/>
          <w:spacing w:val="2"/>
          <w:szCs w:val="21"/>
        </w:rPr>
        <w:t>）</w:t>
      </w:r>
      <w:r w:rsidRPr="00A164EF">
        <w:rPr>
          <w:rFonts w:ascii="宋体" w:hAnsi="宋体" w:hint="eastAsia"/>
          <w:color w:val="000000"/>
          <w:spacing w:val="2"/>
          <w:szCs w:val="21"/>
        </w:rPr>
        <w:t>、利多卡因</w:t>
      </w:r>
      <w:r w:rsidRPr="00A164EF">
        <w:rPr>
          <w:rFonts w:ascii="宋体" w:hAnsi="宋体"/>
          <w:color w:val="000000"/>
          <w:spacing w:val="2"/>
          <w:szCs w:val="21"/>
        </w:rPr>
        <w:t>（</w:t>
      </w:r>
      <w:proofErr w:type="spellStart"/>
      <w:r w:rsidRPr="00A164EF">
        <w:rPr>
          <w:rFonts w:ascii="宋体" w:hAnsi="宋体"/>
          <w:color w:val="000000"/>
          <w:spacing w:val="2"/>
          <w:szCs w:val="21"/>
        </w:rPr>
        <w:t>lidocaine</w:t>
      </w:r>
      <w:proofErr w:type="spellEnd"/>
      <w:r w:rsidRPr="00A164EF">
        <w:rPr>
          <w:rFonts w:ascii="宋体" w:hAnsi="宋体"/>
          <w:color w:val="000000"/>
          <w:spacing w:val="2"/>
          <w:szCs w:val="21"/>
        </w:rPr>
        <w:t>）</w:t>
      </w:r>
      <w:r w:rsidRPr="00A164EF">
        <w:rPr>
          <w:rFonts w:ascii="宋体" w:hAnsi="宋体" w:hint="eastAsia"/>
          <w:color w:val="000000"/>
          <w:spacing w:val="2"/>
          <w:szCs w:val="21"/>
        </w:rPr>
        <w:t>、布比卡因</w:t>
      </w:r>
      <w:r w:rsidRPr="00A164EF">
        <w:rPr>
          <w:rFonts w:ascii="宋体" w:hAnsi="宋体"/>
          <w:color w:val="000000"/>
          <w:spacing w:val="2"/>
          <w:szCs w:val="21"/>
        </w:rPr>
        <w:t>（</w:t>
      </w:r>
      <w:proofErr w:type="spellStart"/>
      <w:r w:rsidRPr="00A164EF">
        <w:rPr>
          <w:rFonts w:ascii="宋体" w:hAnsi="宋体"/>
          <w:color w:val="000000"/>
          <w:spacing w:val="2"/>
          <w:szCs w:val="21"/>
        </w:rPr>
        <w:t>pupivacaine</w:t>
      </w:r>
      <w:proofErr w:type="spellEnd"/>
      <w:r w:rsidRPr="00A164EF">
        <w:rPr>
          <w:rFonts w:ascii="宋体" w:hAnsi="宋体"/>
          <w:color w:val="000000"/>
          <w:spacing w:val="2"/>
          <w:szCs w:val="21"/>
        </w:rPr>
        <w:t>）</w:t>
      </w:r>
      <w:r w:rsidRPr="00A164EF">
        <w:rPr>
          <w:rFonts w:ascii="宋体" w:hAnsi="宋体" w:hint="eastAsia"/>
          <w:color w:val="000000"/>
          <w:spacing w:val="2"/>
          <w:szCs w:val="21"/>
        </w:rPr>
        <w:t>的临床药理。各种常用的局麻方法、剂量及浓度。毒性反应的识别、防止和处理</w:t>
      </w:r>
      <w:r w:rsidRPr="00A164EF">
        <w:rPr>
          <w:rFonts w:ascii="宋体" w:hAnsi="宋体" w:hint="eastAsia"/>
          <w:color w:val="000000"/>
          <w:szCs w:val="21"/>
        </w:rPr>
        <w:t>。</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椎管内麻醉</w:t>
      </w:r>
      <w:r w:rsidRPr="00A164EF">
        <w:rPr>
          <w:rFonts w:ascii="宋体" w:hAnsi="宋体"/>
          <w:color w:val="000000"/>
          <w:szCs w:val="21"/>
        </w:rPr>
        <w:t>（</w:t>
      </w:r>
      <w:proofErr w:type="spellStart"/>
      <w:r w:rsidRPr="00A164EF">
        <w:rPr>
          <w:rFonts w:ascii="宋体" w:hAnsi="宋体"/>
          <w:color w:val="000000"/>
          <w:szCs w:val="21"/>
        </w:rPr>
        <w:t>intrathecal</w:t>
      </w:r>
      <w:proofErr w:type="spellEnd"/>
      <w:r w:rsidRPr="00A164EF">
        <w:rPr>
          <w:rFonts w:ascii="宋体" w:hAnsi="宋体"/>
          <w:color w:val="000000"/>
          <w:szCs w:val="21"/>
        </w:rPr>
        <w:t xml:space="preserve"> </w:t>
      </w:r>
      <w:proofErr w:type="spellStart"/>
      <w:r w:rsidRPr="00A164EF">
        <w:rPr>
          <w:rFonts w:ascii="宋体" w:hAnsi="宋体"/>
          <w:color w:val="000000"/>
          <w:szCs w:val="21"/>
        </w:rPr>
        <w:t>anestyesia</w:t>
      </w:r>
      <w:proofErr w:type="spellEnd"/>
      <w:r w:rsidRPr="00A164EF">
        <w:rPr>
          <w:rFonts w:ascii="宋体" w:hAnsi="宋体"/>
          <w:color w:val="000000"/>
          <w:szCs w:val="21"/>
        </w:rPr>
        <w:t>）</w:t>
      </w:r>
      <w:r w:rsidRPr="00A164EF">
        <w:rPr>
          <w:rFonts w:ascii="宋体" w:hAnsi="宋体" w:hint="eastAsia"/>
          <w:color w:val="000000"/>
          <w:szCs w:val="21"/>
        </w:rPr>
        <w:t>：蛛网膜下腔麻醉</w:t>
      </w:r>
      <w:r w:rsidRPr="00A164EF">
        <w:rPr>
          <w:rFonts w:ascii="宋体" w:hAnsi="宋体"/>
          <w:color w:val="000000"/>
          <w:szCs w:val="21"/>
        </w:rPr>
        <w:t>（spinal anesthesia）</w:t>
      </w:r>
      <w:r w:rsidRPr="00A164EF">
        <w:rPr>
          <w:rFonts w:ascii="宋体" w:hAnsi="宋体" w:hint="eastAsia"/>
          <w:color w:val="000000"/>
          <w:szCs w:val="21"/>
        </w:rPr>
        <w:t>和硬脊膜外腔麻醉</w:t>
      </w:r>
      <w:r w:rsidRPr="00A164EF">
        <w:rPr>
          <w:rFonts w:ascii="宋体" w:hAnsi="宋体"/>
          <w:color w:val="000000"/>
          <w:szCs w:val="21"/>
        </w:rPr>
        <w:t>（epidural anesthesia）</w:t>
      </w:r>
      <w:r w:rsidRPr="00A164EF">
        <w:rPr>
          <w:rFonts w:ascii="宋体" w:hAnsi="宋体" w:hint="eastAsia"/>
          <w:color w:val="000000"/>
          <w:szCs w:val="21"/>
        </w:rPr>
        <w:t>的生理影响和临床应用。麻醉意外和麻醉后并发症的防止和处理。</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（二）自学内容：</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1．乙醚吸入麻醉分期。乙醚开放点滴入麻醉的具体操作和注意事项。气管内麻醉。</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lastRenderedPageBreak/>
        <w:t>2．臂丛神经阻滞、肋间神经阻滞、腹股沟疝修补术的局部麻醉。</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3．椎管的解剖生理。椎管内麻醉的操作方法。</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4．麻醉治疗及其它应用。</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5．针刺麻醉概况及应用。</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（三）实习：</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1．讲解常用麻醉器械、示范使用方法。示范麻醉机的使用。</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2．在动物上示范静脉麻醉的全过程，示范使用麻醉药：硫喷妥钠</w:t>
      </w:r>
      <w:r w:rsidRPr="00A164EF">
        <w:rPr>
          <w:rFonts w:ascii="宋体" w:hAnsi="宋体"/>
          <w:color w:val="000000"/>
          <w:szCs w:val="21"/>
        </w:rPr>
        <w:t>（thiopental sodium）</w:t>
      </w:r>
      <w:r w:rsidRPr="00A164EF">
        <w:rPr>
          <w:rFonts w:ascii="宋体" w:hAnsi="宋体" w:hint="eastAsia"/>
          <w:color w:val="000000"/>
          <w:szCs w:val="21"/>
        </w:rPr>
        <w:t>、氯胺酮</w:t>
      </w:r>
      <w:r w:rsidRPr="00A164EF">
        <w:rPr>
          <w:rFonts w:ascii="宋体" w:hAnsi="宋体"/>
          <w:color w:val="000000"/>
          <w:szCs w:val="21"/>
        </w:rPr>
        <w:t>（ketamine）</w:t>
      </w:r>
      <w:r w:rsidRPr="00A164EF">
        <w:rPr>
          <w:rFonts w:ascii="宋体" w:hAnsi="宋体" w:hint="eastAsia"/>
          <w:color w:val="000000"/>
          <w:szCs w:val="21"/>
        </w:rPr>
        <w:t>、羟丁酸钠</w:t>
      </w:r>
      <w:r w:rsidRPr="00A164EF">
        <w:rPr>
          <w:rFonts w:ascii="宋体" w:hAnsi="宋体"/>
          <w:color w:val="000000"/>
          <w:szCs w:val="21"/>
        </w:rPr>
        <w:t xml:space="preserve">（sodium  </w:t>
      </w:r>
      <w:proofErr w:type="spellStart"/>
      <w:r w:rsidRPr="00A164EF">
        <w:rPr>
          <w:rFonts w:ascii="宋体" w:hAnsi="宋体"/>
          <w:color w:val="000000"/>
          <w:szCs w:val="21"/>
        </w:rPr>
        <w:t>hydioxybutyrate</w:t>
      </w:r>
      <w:proofErr w:type="spellEnd"/>
      <w:r w:rsidRPr="00A164EF">
        <w:rPr>
          <w:rFonts w:ascii="宋体" w:hAnsi="宋体"/>
          <w:color w:val="000000"/>
          <w:szCs w:val="21"/>
        </w:rPr>
        <w:t>）</w:t>
      </w:r>
      <w:r w:rsidRPr="00A164EF">
        <w:rPr>
          <w:rFonts w:ascii="宋体" w:hAnsi="宋体" w:hint="eastAsia"/>
          <w:color w:val="000000"/>
          <w:szCs w:val="21"/>
        </w:rPr>
        <w:t>、安定</w:t>
      </w:r>
      <w:r w:rsidRPr="00A164EF">
        <w:rPr>
          <w:rFonts w:ascii="宋体" w:hAnsi="宋体"/>
          <w:color w:val="000000"/>
          <w:szCs w:val="21"/>
        </w:rPr>
        <w:t>（Diazepam）</w:t>
      </w:r>
      <w:r w:rsidRPr="00A164EF">
        <w:rPr>
          <w:rFonts w:ascii="宋体" w:hAnsi="宋体" w:hint="eastAsia"/>
          <w:color w:val="000000"/>
          <w:szCs w:val="21"/>
        </w:rPr>
        <w:t>。麻醉前使用阿托品</w:t>
      </w:r>
      <w:r w:rsidRPr="00A164EF">
        <w:rPr>
          <w:rFonts w:ascii="宋体" w:hAnsi="宋体"/>
          <w:color w:val="000000"/>
          <w:szCs w:val="21"/>
        </w:rPr>
        <w:t>（atropine）</w:t>
      </w:r>
      <w:r w:rsidRPr="00A164EF">
        <w:rPr>
          <w:rFonts w:ascii="宋体" w:hAnsi="宋体" w:hint="eastAsia"/>
          <w:color w:val="000000"/>
          <w:szCs w:val="21"/>
        </w:rPr>
        <w:t>。</w:t>
      </w:r>
    </w:p>
    <w:p w:rsidR="00BC6E89" w:rsidRPr="00A164EF" w:rsidRDefault="00BC6E89" w:rsidP="00D455AF">
      <w:pPr>
        <w:spacing w:line="360" w:lineRule="auto"/>
        <w:ind w:firstLineChars="200" w:firstLine="420"/>
        <w:rPr>
          <w:rFonts w:ascii="宋体" w:hAnsi="宋体"/>
          <w:color w:val="000000"/>
          <w:szCs w:val="21"/>
        </w:rPr>
      </w:pPr>
      <w:r w:rsidRPr="00A164EF">
        <w:rPr>
          <w:rFonts w:ascii="宋体" w:hAnsi="宋体" w:hint="eastAsia"/>
          <w:color w:val="000000"/>
          <w:szCs w:val="21"/>
        </w:rPr>
        <w:t>3．示范气管内插管，示范麻醉机的使用。</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重症监测治疗与复苏</w:t>
      </w:r>
      <w:r w:rsidRPr="00A164EF">
        <w:rPr>
          <w:rFonts w:ascii="宋体" w:hAnsi="宋体"/>
          <w:color w:val="000000"/>
          <w:szCs w:val="21"/>
        </w:rPr>
        <w:t>（intensive care unit，ICU）</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1</w:t>
      </w:r>
      <w:r w:rsidRPr="00A164EF">
        <w:rPr>
          <w:rFonts w:ascii="宋体" w:hAnsi="宋体" w:hint="eastAsia"/>
          <w:bCs/>
          <w:color w:val="000000"/>
          <w:szCs w:val="21"/>
        </w:rPr>
        <w:t>．掌握心跳、呼吸停止的诊断标准及判断方式。</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2</w:t>
      </w:r>
      <w:r w:rsidRPr="00A164EF">
        <w:rPr>
          <w:rFonts w:ascii="宋体" w:hAnsi="宋体" w:hint="eastAsia"/>
          <w:bCs/>
          <w:color w:val="000000"/>
          <w:szCs w:val="21"/>
        </w:rPr>
        <w:t>．掌握现场心肺脑复苏的操作步骤及方法（即ABC）。</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3</w:t>
      </w:r>
      <w:r w:rsidRPr="00A164EF">
        <w:rPr>
          <w:rFonts w:ascii="宋体" w:hAnsi="宋体" w:hint="eastAsia"/>
          <w:bCs/>
          <w:color w:val="000000"/>
          <w:szCs w:val="21"/>
        </w:rPr>
        <w:t>．掌握胸外心脏按压的正确操作。了解开胸心脏按压</w:t>
      </w:r>
      <w:r w:rsidRPr="00A164EF">
        <w:rPr>
          <w:rFonts w:ascii="宋体" w:hAnsi="宋体"/>
          <w:bCs/>
          <w:color w:val="000000"/>
          <w:szCs w:val="21"/>
        </w:rPr>
        <w:t xml:space="preserve">(open chest </w:t>
      </w:r>
      <w:proofErr w:type="spellStart"/>
      <w:r w:rsidRPr="00A164EF">
        <w:rPr>
          <w:rFonts w:ascii="宋体" w:hAnsi="宋体"/>
          <w:bCs/>
          <w:color w:val="000000"/>
          <w:szCs w:val="21"/>
        </w:rPr>
        <w:t>compressin</w:t>
      </w:r>
      <w:proofErr w:type="spellEnd"/>
      <w:r w:rsidRPr="00A164EF">
        <w:rPr>
          <w:rFonts w:ascii="宋体" w:hAnsi="宋体"/>
          <w:bCs/>
          <w:color w:val="000000"/>
          <w:szCs w:val="21"/>
        </w:rPr>
        <w:t>)</w:t>
      </w:r>
      <w:r w:rsidRPr="00A164EF">
        <w:rPr>
          <w:rFonts w:ascii="宋体" w:hAnsi="宋体" w:hint="eastAsia"/>
          <w:bCs/>
          <w:color w:val="000000"/>
          <w:szCs w:val="21"/>
        </w:rPr>
        <w:t>的原理。</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4</w:t>
      </w:r>
      <w:r w:rsidRPr="00A164EF">
        <w:rPr>
          <w:rFonts w:ascii="宋体" w:hAnsi="宋体" w:hint="eastAsia"/>
          <w:bCs/>
          <w:color w:val="000000"/>
          <w:szCs w:val="21"/>
        </w:rPr>
        <w:t>．熟悉脑复苏</w:t>
      </w:r>
      <w:r w:rsidRPr="00A164EF">
        <w:rPr>
          <w:rFonts w:ascii="宋体" w:hAnsi="宋体"/>
          <w:bCs/>
          <w:color w:val="000000"/>
          <w:szCs w:val="21"/>
        </w:rPr>
        <w:t>(cerebral resuscitation)</w:t>
      </w:r>
      <w:r w:rsidRPr="00A164EF">
        <w:rPr>
          <w:rFonts w:ascii="宋体" w:hAnsi="宋体" w:hint="eastAsia"/>
          <w:bCs/>
          <w:color w:val="000000"/>
          <w:szCs w:val="21"/>
        </w:rPr>
        <w:t>的意义及处理原则，</w:t>
      </w:r>
      <w:r w:rsidRPr="00A164EF">
        <w:rPr>
          <w:rFonts w:ascii="宋体" w:hAnsi="宋体" w:hint="eastAsia"/>
          <w:bCs/>
          <w:color w:val="000000"/>
          <w:spacing w:val="-2"/>
          <w:szCs w:val="21"/>
        </w:rPr>
        <w:t>心肺脑复苏的常用药物、给药途径和剂量</w:t>
      </w:r>
      <w:r w:rsidRPr="00A164EF">
        <w:rPr>
          <w:rFonts w:ascii="宋体" w:hAnsi="宋体" w:hint="eastAsia"/>
          <w:bCs/>
          <w:color w:val="000000"/>
          <w:szCs w:val="21"/>
        </w:rPr>
        <w:t>。</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hint="eastAsia"/>
          <w:bCs/>
          <w:color w:val="000000"/>
          <w:szCs w:val="21"/>
        </w:rPr>
        <w:t>5．了解重症监测治疗与复苏的概念及其社会意义。了解人工呼吸</w:t>
      </w:r>
      <w:r w:rsidRPr="00A164EF">
        <w:rPr>
          <w:rFonts w:ascii="宋体" w:hAnsi="宋体"/>
          <w:bCs/>
          <w:color w:val="000000"/>
          <w:szCs w:val="21"/>
        </w:rPr>
        <w:t>(breathing)</w:t>
      </w:r>
      <w:r w:rsidRPr="00A164EF">
        <w:rPr>
          <w:rFonts w:ascii="宋体" w:hAnsi="宋体" w:hint="eastAsia"/>
          <w:bCs/>
          <w:color w:val="000000"/>
          <w:szCs w:val="21"/>
        </w:rPr>
        <w:t>原理。</w:t>
      </w:r>
    </w:p>
    <w:p w:rsidR="00BC6E89" w:rsidRPr="00A164EF" w:rsidRDefault="00BC6E89" w:rsidP="00D455AF">
      <w:pPr>
        <w:tabs>
          <w:tab w:val="left" w:pos="540"/>
        </w:tabs>
        <w:snapToGrid w:val="0"/>
        <w:spacing w:line="360" w:lineRule="auto"/>
        <w:ind w:firstLineChars="200" w:firstLine="420"/>
        <w:rPr>
          <w:rFonts w:ascii="宋体" w:hAnsi="宋体"/>
          <w:bCs/>
          <w:color w:val="000000"/>
          <w:szCs w:val="21"/>
        </w:rPr>
      </w:pPr>
      <w:r w:rsidRPr="00A164EF">
        <w:rPr>
          <w:rFonts w:ascii="宋体" w:hAnsi="宋体"/>
          <w:bCs/>
          <w:color w:val="000000"/>
          <w:szCs w:val="21"/>
        </w:rPr>
        <w:t>6</w:t>
      </w:r>
      <w:r w:rsidRPr="00A164EF">
        <w:rPr>
          <w:rFonts w:ascii="宋体" w:hAnsi="宋体" w:hint="eastAsia"/>
          <w:bCs/>
          <w:color w:val="000000"/>
          <w:szCs w:val="21"/>
        </w:rPr>
        <w:t>．</w:t>
      </w:r>
      <w:r w:rsidRPr="00A164EF">
        <w:rPr>
          <w:rFonts w:ascii="宋体" w:hAnsi="宋体" w:hint="eastAsia"/>
          <w:bCs/>
          <w:color w:val="000000"/>
          <w:spacing w:val="-2"/>
          <w:szCs w:val="21"/>
        </w:rPr>
        <w:t>了解脑复苏</w:t>
      </w:r>
      <w:r w:rsidRPr="00A164EF">
        <w:rPr>
          <w:rFonts w:ascii="宋体" w:hAnsi="宋体"/>
          <w:bCs/>
          <w:color w:val="000000"/>
          <w:spacing w:val="-2"/>
          <w:szCs w:val="21"/>
        </w:rPr>
        <w:t>(cardiopulmonary resuscitation)</w:t>
      </w:r>
      <w:r w:rsidRPr="00A164EF">
        <w:rPr>
          <w:rFonts w:ascii="宋体" w:hAnsi="宋体" w:hint="eastAsia"/>
          <w:bCs/>
          <w:color w:val="000000"/>
          <w:spacing w:val="-2"/>
          <w:szCs w:val="21"/>
        </w:rPr>
        <w:t>的基本方法。</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【教学方法】课堂讲授、实习课见习、自学</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【教学时数】3+1.5学时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napToGrid w:val="0"/>
        <w:spacing w:line="360" w:lineRule="auto"/>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一</w:t>
      </w:r>
      <w:r w:rsidRPr="00A164EF">
        <w:rPr>
          <w:rFonts w:ascii="宋体" w:hAnsi="宋体"/>
          <w:color w:val="000000"/>
          <w:szCs w:val="21"/>
        </w:rPr>
        <w:t>）</w:t>
      </w:r>
      <w:r w:rsidRPr="00A164EF">
        <w:rPr>
          <w:rFonts w:ascii="宋体" w:hAnsi="宋体" w:hint="eastAsia"/>
          <w:color w:val="000000"/>
          <w:szCs w:val="21"/>
        </w:rPr>
        <w:t>讲授内容：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1．一般介绍重症监测治疗的概念及发展概况、复苏的概念。呼吸器的应用。药物除颤和电除颤的原则。</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2．详细讲解人工呼吸的原理，各种人工呼吸法</w:t>
      </w:r>
      <w:r w:rsidRPr="00A164EF">
        <w:rPr>
          <w:rFonts w:ascii="宋体" w:hAnsi="宋体"/>
          <w:color w:val="000000"/>
          <w:szCs w:val="21"/>
        </w:rPr>
        <w:t>（</w:t>
      </w:r>
      <w:r w:rsidRPr="00A164EF">
        <w:rPr>
          <w:rFonts w:ascii="宋体" w:hAnsi="宋体" w:hint="eastAsia"/>
          <w:color w:val="000000"/>
          <w:szCs w:val="21"/>
        </w:rPr>
        <w:t>口对口人工呼吸法、机械人工呼吸法</w:t>
      </w:r>
      <w:r w:rsidRPr="00A164EF">
        <w:rPr>
          <w:rFonts w:ascii="宋体" w:hAnsi="宋体"/>
          <w:color w:val="000000"/>
          <w:szCs w:val="21"/>
        </w:rPr>
        <w:t>）</w:t>
      </w:r>
      <w:r w:rsidRPr="00A164EF">
        <w:rPr>
          <w:rFonts w:ascii="宋体" w:hAnsi="宋体" w:hint="eastAsia"/>
          <w:color w:val="000000"/>
          <w:szCs w:val="21"/>
        </w:rPr>
        <w:t>，心脏按压的原理，胸外心脏按压法。</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详细讲解复苏后的治疗：维持良好的呼吸、循环功能，防治肾功能衰竭，脑复苏的处理原则，心肺复苏的辅助治疗，心肺复苏后的处理原则。</w:t>
      </w:r>
    </w:p>
    <w:p w:rsidR="00BC6E89" w:rsidRPr="00A164EF" w:rsidRDefault="00BC6E89" w:rsidP="00D455AF">
      <w:pPr>
        <w:snapToGrid w:val="0"/>
        <w:spacing w:line="360" w:lineRule="auto"/>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二</w:t>
      </w:r>
      <w:r w:rsidRPr="00A164EF">
        <w:rPr>
          <w:rFonts w:ascii="宋体" w:hAnsi="宋体"/>
          <w:color w:val="000000"/>
          <w:szCs w:val="21"/>
        </w:rPr>
        <w:t>）</w:t>
      </w:r>
      <w:r w:rsidRPr="00A164EF">
        <w:rPr>
          <w:rFonts w:ascii="宋体" w:hAnsi="宋体" w:hint="eastAsia"/>
          <w:color w:val="000000"/>
          <w:szCs w:val="21"/>
        </w:rPr>
        <w:t>实习内容：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现场心肺脑复苏的操作步骤及方法（即ABC）。</w:t>
      </w:r>
    </w:p>
    <w:p w:rsidR="00BC6E89" w:rsidRPr="00A164EF" w:rsidRDefault="00BC6E89" w:rsidP="00D455AF">
      <w:pPr>
        <w:snapToGrid w:val="0"/>
        <w:spacing w:line="360" w:lineRule="auto"/>
        <w:rPr>
          <w:rFonts w:ascii="宋体" w:hAnsi="宋体"/>
          <w:color w:val="000000"/>
          <w:szCs w:val="21"/>
        </w:rPr>
      </w:pPr>
      <w:r w:rsidRPr="00A164EF">
        <w:rPr>
          <w:rFonts w:ascii="宋体" w:hAnsi="宋体"/>
          <w:color w:val="000000"/>
          <w:szCs w:val="21"/>
        </w:rPr>
        <w:lastRenderedPageBreak/>
        <w:t>（</w:t>
      </w:r>
      <w:r w:rsidRPr="00A164EF">
        <w:rPr>
          <w:rFonts w:ascii="宋体" w:hAnsi="宋体" w:hint="eastAsia"/>
          <w:color w:val="000000"/>
          <w:szCs w:val="21"/>
        </w:rPr>
        <w:t>三</w:t>
      </w:r>
      <w:r w:rsidRPr="00A164EF">
        <w:rPr>
          <w:rFonts w:ascii="宋体" w:hAnsi="宋体"/>
          <w:color w:val="000000"/>
          <w:szCs w:val="21"/>
        </w:rPr>
        <w:t>）</w:t>
      </w:r>
      <w:r w:rsidRPr="00A164EF">
        <w:rPr>
          <w:rFonts w:ascii="宋体" w:hAnsi="宋体" w:hint="eastAsia"/>
          <w:color w:val="000000"/>
          <w:szCs w:val="21"/>
        </w:rPr>
        <w:t>自学内容：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重症监测治疗</w:t>
      </w:r>
      <w:r w:rsidRPr="00A164EF">
        <w:rPr>
          <w:rFonts w:ascii="宋体" w:hAnsi="宋体"/>
          <w:color w:val="000000"/>
          <w:szCs w:val="21"/>
        </w:rPr>
        <w:t>（intensive care unit）</w:t>
      </w:r>
      <w:r w:rsidRPr="00A164EF">
        <w:rPr>
          <w:rFonts w:ascii="宋体" w:hAnsi="宋体" w:hint="eastAsia"/>
          <w:color w:val="000000"/>
          <w:szCs w:val="21"/>
        </w:rPr>
        <w:t>、胸内心脏按压法。</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围手术期处理</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1</w:t>
      </w:r>
      <w:r w:rsidRPr="00A164EF">
        <w:rPr>
          <w:rFonts w:ascii="宋体" w:hAnsi="宋体" w:hint="eastAsia"/>
          <w:bCs/>
          <w:color w:val="000000"/>
          <w:szCs w:val="21"/>
        </w:rPr>
        <w:t>．掌握手术前准备工作的内容和方法。</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hint="eastAsia"/>
          <w:bCs/>
          <w:color w:val="000000"/>
          <w:szCs w:val="21"/>
        </w:rPr>
        <w:t>2．掌握手术后常见的并发症的预防和治疗。</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hint="eastAsia"/>
          <w:bCs/>
          <w:color w:val="000000"/>
          <w:szCs w:val="21"/>
        </w:rPr>
        <w:t>3. 熟悉手术后的一般护理、观察和处理。</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【教学方法】课堂讲授、实习课见习。</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【教学时数】2学时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pStyle w:val="a3"/>
        <w:spacing w:line="360" w:lineRule="auto"/>
        <w:ind w:firstLineChars="200" w:firstLine="420"/>
        <w:rPr>
          <w:rFonts w:hAnsi="宋体"/>
          <w:color w:val="000000"/>
          <w:szCs w:val="21"/>
        </w:rPr>
      </w:pPr>
      <w:r w:rsidRPr="00A164EF">
        <w:rPr>
          <w:rFonts w:hAnsi="宋体" w:hint="eastAsia"/>
          <w:color w:val="000000"/>
          <w:szCs w:val="21"/>
        </w:rPr>
        <w:t>（一）课堂讲授</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1．详细讲解手术前准备工作。</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2．详细讲解手术后并发症的发生原因、预防和处理。</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3．一般介绍术前和术后的一般护理、观察和各种术后不适的处理。</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二</w:t>
      </w:r>
      <w:r w:rsidRPr="00A164EF">
        <w:rPr>
          <w:rFonts w:ascii="宋体" w:hAnsi="宋体"/>
          <w:color w:val="000000"/>
          <w:szCs w:val="21"/>
        </w:rPr>
        <w:t>）</w:t>
      </w:r>
      <w:r w:rsidRPr="00A164EF">
        <w:rPr>
          <w:rFonts w:ascii="宋体" w:hAnsi="宋体" w:hint="eastAsia"/>
          <w:color w:val="000000"/>
          <w:szCs w:val="21"/>
        </w:rPr>
        <w:t>实习：</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由教师结合实际病例讲解有关手术前具体准备工作、手术后并发症的发生原因、预防和处理。</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四</w:t>
      </w:r>
      <w:r w:rsidRPr="00A164EF">
        <w:rPr>
          <w:rFonts w:ascii="宋体" w:hAnsi="宋体"/>
          <w:color w:val="000000"/>
          <w:szCs w:val="21"/>
        </w:rPr>
        <w:t>）</w:t>
      </w:r>
      <w:r w:rsidRPr="00A164EF">
        <w:rPr>
          <w:rFonts w:ascii="宋体" w:hAnsi="宋体" w:hint="eastAsia"/>
          <w:color w:val="000000"/>
          <w:szCs w:val="21"/>
        </w:rPr>
        <w:t>自学内容：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对耐受力不良病人的特殊准备。</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外科病人的营养代谢</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1</w:t>
      </w:r>
      <w:r w:rsidRPr="00A164EF">
        <w:rPr>
          <w:rFonts w:ascii="宋体" w:hAnsi="宋体" w:hint="eastAsia"/>
          <w:bCs/>
          <w:color w:val="000000"/>
          <w:szCs w:val="21"/>
        </w:rPr>
        <w:t>．掌握外科病人的营养需要和补充营养的方法及原则。</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2</w:t>
      </w:r>
      <w:r w:rsidRPr="00A164EF">
        <w:rPr>
          <w:rFonts w:ascii="宋体" w:hAnsi="宋体" w:hint="eastAsia"/>
          <w:bCs/>
          <w:color w:val="000000"/>
          <w:szCs w:val="21"/>
        </w:rPr>
        <w:t>．熟悉</w:t>
      </w:r>
      <w:r w:rsidRPr="00A164EF">
        <w:rPr>
          <w:rFonts w:ascii="宋体" w:hAnsi="宋体" w:hint="eastAsia"/>
          <w:color w:val="000000"/>
          <w:szCs w:val="21"/>
        </w:rPr>
        <w:t>创伤、感染后的代谢变化及</w:t>
      </w:r>
      <w:r w:rsidRPr="00A164EF">
        <w:rPr>
          <w:rFonts w:ascii="宋体" w:hAnsi="宋体" w:hint="eastAsia"/>
          <w:bCs/>
          <w:color w:val="000000"/>
          <w:szCs w:val="21"/>
        </w:rPr>
        <w:t>手术对人体代谢的影响。</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hint="eastAsia"/>
          <w:bCs/>
          <w:color w:val="000000"/>
          <w:szCs w:val="21"/>
        </w:rPr>
        <w:t>3．了解配制营养制剂的成份。</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【教学时数】2学时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1．一般介绍机体的正常代谢及营养状态对手术病人的影响，营养状况的判定。</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2．详细讲解饥饿、创伤、感染后的代谢变化；外科营养的补充的途径及适应症、并发症；全胃肠外营养的适应症及并发症和注意事项。肠内营养并发症的防治、肠内营养的适应症。</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lastRenderedPageBreak/>
        <w:t>3．一般介绍营养制剂的种类和组成。</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外科感染</w:t>
      </w:r>
      <w:r w:rsidRPr="00A164EF">
        <w:rPr>
          <w:rFonts w:ascii="宋体" w:hAnsi="宋体"/>
          <w:color w:val="000000"/>
          <w:szCs w:val="21"/>
        </w:rPr>
        <w:t>（surgical infection）</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hint="eastAsia"/>
          <w:bCs/>
          <w:color w:val="000000"/>
          <w:szCs w:val="21"/>
        </w:rPr>
        <w:t>1．掌握浅部化脓性感染的临床症状及治疗方法。</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2</w:t>
      </w:r>
      <w:r w:rsidRPr="00A164EF">
        <w:rPr>
          <w:rFonts w:ascii="宋体" w:hAnsi="宋体" w:hint="eastAsia"/>
          <w:bCs/>
          <w:color w:val="000000"/>
          <w:szCs w:val="21"/>
        </w:rPr>
        <w:t>．掌握脓毒血症</w:t>
      </w:r>
      <w:r w:rsidRPr="00A164EF">
        <w:rPr>
          <w:rFonts w:ascii="宋体" w:hAnsi="宋体"/>
          <w:bCs/>
          <w:color w:val="000000"/>
          <w:szCs w:val="21"/>
        </w:rPr>
        <w:t>(sepsis)</w:t>
      </w:r>
      <w:r w:rsidRPr="00A164EF">
        <w:rPr>
          <w:rFonts w:ascii="宋体" w:hAnsi="宋体" w:hint="eastAsia"/>
          <w:bCs/>
          <w:color w:val="000000"/>
          <w:szCs w:val="21"/>
        </w:rPr>
        <w:t>和菌血症</w:t>
      </w:r>
      <w:r w:rsidRPr="00A164EF">
        <w:rPr>
          <w:rFonts w:ascii="宋体" w:hAnsi="宋体"/>
          <w:bCs/>
          <w:color w:val="000000"/>
          <w:szCs w:val="21"/>
        </w:rPr>
        <w:t>(bacteremia)</w:t>
      </w:r>
      <w:r w:rsidRPr="00A164EF">
        <w:rPr>
          <w:rFonts w:ascii="宋体" w:hAnsi="宋体" w:hint="eastAsia"/>
          <w:bCs/>
          <w:color w:val="000000"/>
          <w:szCs w:val="21"/>
        </w:rPr>
        <w:t>等全身性感染的诊断和治疗原则。</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3</w:t>
      </w:r>
      <w:r w:rsidRPr="00A164EF">
        <w:rPr>
          <w:rFonts w:ascii="宋体" w:hAnsi="宋体" w:hint="eastAsia"/>
          <w:bCs/>
          <w:color w:val="000000"/>
          <w:szCs w:val="21"/>
        </w:rPr>
        <w:t>．掌握破伤风</w:t>
      </w:r>
      <w:r w:rsidRPr="00A164EF">
        <w:rPr>
          <w:rFonts w:ascii="宋体" w:hAnsi="宋体"/>
          <w:bCs/>
          <w:color w:val="000000"/>
          <w:szCs w:val="21"/>
        </w:rPr>
        <w:t>(tetanus)</w:t>
      </w:r>
      <w:r w:rsidRPr="00A164EF">
        <w:rPr>
          <w:rFonts w:ascii="宋体" w:hAnsi="宋体" w:hint="eastAsia"/>
          <w:bCs/>
          <w:color w:val="000000"/>
          <w:szCs w:val="21"/>
        </w:rPr>
        <w:t>的临床表现及防治。</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bCs/>
          <w:color w:val="000000"/>
          <w:szCs w:val="21"/>
        </w:rPr>
        <w:t>4</w:t>
      </w:r>
      <w:r w:rsidRPr="00A164EF">
        <w:rPr>
          <w:rFonts w:ascii="宋体" w:hAnsi="宋体" w:hint="eastAsia"/>
          <w:bCs/>
          <w:color w:val="000000"/>
          <w:szCs w:val="21"/>
        </w:rPr>
        <w:t>．掌握抗菌药物在外科感染中的应用原则和适应症。</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hint="eastAsia"/>
          <w:bCs/>
          <w:color w:val="000000"/>
          <w:szCs w:val="21"/>
        </w:rPr>
        <w:t>5．熟悉气性坏疽的发生机制、诊断、预防和处理</w:t>
      </w:r>
      <w:r w:rsidRPr="00A164EF">
        <w:rPr>
          <w:rFonts w:ascii="宋体" w:hAnsi="宋体"/>
          <w:bCs/>
          <w:color w:val="000000"/>
          <w:szCs w:val="21"/>
        </w:rPr>
        <w:t>。</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hint="eastAsia"/>
          <w:bCs/>
          <w:color w:val="000000"/>
          <w:szCs w:val="21"/>
        </w:rPr>
        <w:t>6. 了解手部急性化脓性感染的诊断和处理。</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【教学方法】课堂讲授、实习课见习。</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【教学时数】4+1.5学时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pStyle w:val="a3"/>
        <w:spacing w:line="360" w:lineRule="auto"/>
        <w:ind w:firstLineChars="200" w:firstLine="420"/>
        <w:rPr>
          <w:rFonts w:hAnsi="宋体"/>
          <w:bCs/>
          <w:color w:val="000000"/>
          <w:szCs w:val="21"/>
        </w:rPr>
      </w:pPr>
      <w:r w:rsidRPr="00A164EF">
        <w:rPr>
          <w:rFonts w:hAnsi="宋体" w:hint="eastAsia"/>
          <w:bCs/>
          <w:color w:val="000000"/>
          <w:szCs w:val="21"/>
        </w:rPr>
        <w:t>（一）课堂讲授</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1．一般介绍外科感染的概论</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2．详细讲解疖</w:t>
      </w:r>
      <w:r w:rsidRPr="00A164EF">
        <w:rPr>
          <w:rFonts w:ascii="宋体" w:hAnsi="宋体"/>
          <w:color w:val="000000"/>
          <w:szCs w:val="21"/>
        </w:rPr>
        <w:t>（furuncle）</w:t>
      </w:r>
      <w:r w:rsidRPr="00A164EF">
        <w:rPr>
          <w:rFonts w:ascii="宋体" w:hAnsi="宋体" w:hint="eastAsia"/>
          <w:color w:val="000000"/>
          <w:szCs w:val="21"/>
        </w:rPr>
        <w:t>、痈</w:t>
      </w:r>
      <w:r w:rsidRPr="00A164EF">
        <w:rPr>
          <w:rFonts w:ascii="宋体" w:hAnsi="宋体"/>
          <w:color w:val="000000"/>
          <w:szCs w:val="21"/>
        </w:rPr>
        <w:t>（carbuncle）</w:t>
      </w:r>
      <w:r w:rsidRPr="00A164EF">
        <w:rPr>
          <w:rFonts w:ascii="宋体" w:hAnsi="宋体" w:hint="eastAsia"/>
          <w:color w:val="000000"/>
          <w:szCs w:val="21"/>
        </w:rPr>
        <w:t>、蜂窝组织炎</w:t>
      </w:r>
      <w:r w:rsidRPr="00A164EF">
        <w:rPr>
          <w:rFonts w:ascii="宋体" w:hAnsi="宋体"/>
          <w:color w:val="000000"/>
          <w:szCs w:val="21"/>
        </w:rPr>
        <w:t>（acute cellulitis）</w:t>
      </w:r>
      <w:r w:rsidRPr="00A164EF">
        <w:rPr>
          <w:rFonts w:ascii="宋体" w:hAnsi="宋体" w:hint="eastAsia"/>
          <w:color w:val="000000"/>
          <w:szCs w:val="21"/>
        </w:rPr>
        <w:t>、丹毒</w:t>
      </w:r>
      <w:r w:rsidRPr="00A164EF">
        <w:rPr>
          <w:rFonts w:ascii="宋体" w:hAnsi="宋体"/>
          <w:color w:val="000000"/>
          <w:szCs w:val="21"/>
        </w:rPr>
        <w:t>（erysipelas）</w:t>
      </w:r>
      <w:r w:rsidRPr="00A164EF">
        <w:rPr>
          <w:rFonts w:ascii="宋体" w:hAnsi="宋体" w:hint="eastAsia"/>
          <w:color w:val="000000"/>
          <w:szCs w:val="21"/>
        </w:rPr>
        <w:t>、急性淋巴结炎</w:t>
      </w:r>
      <w:r w:rsidRPr="00A164EF">
        <w:rPr>
          <w:rFonts w:ascii="宋体" w:hAnsi="宋体"/>
          <w:color w:val="000000"/>
          <w:szCs w:val="21"/>
        </w:rPr>
        <w:t>（acute lymphadenitis）</w:t>
      </w:r>
      <w:r w:rsidRPr="00A164EF">
        <w:rPr>
          <w:rFonts w:ascii="宋体" w:hAnsi="宋体" w:hint="eastAsia"/>
          <w:color w:val="000000"/>
          <w:szCs w:val="21"/>
        </w:rPr>
        <w:t>、脓肿</w:t>
      </w:r>
      <w:r w:rsidRPr="00A164EF">
        <w:rPr>
          <w:rFonts w:ascii="宋体" w:hAnsi="宋体"/>
          <w:color w:val="000000"/>
          <w:szCs w:val="21"/>
        </w:rPr>
        <w:t>（abscess）</w:t>
      </w:r>
      <w:r w:rsidRPr="00A164EF">
        <w:rPr>
          <w:rFonts w:ascii="宋体" w:hAnsi="宋体" w:hint="eastAsia"/>
          <w:color w:val="000000"/>
          <w:szCs w:val="21"/>
        </w:rPr>
        <w:t>、甲沟炎</w:t>
      </w:r>
      <w:r w:rsidRPr="00A164EF">
        <w:rPr>
          <w:rFonts w:ascii="宋体" w:hAnsi="宋体"/>
          <w:color w:val="000000"/>
          <w:szCs w:val="21"/>
        </w:rPr>
        <w:t>（paronychia）</w:t>
      </w:r>
      <w:r w:rsidRPr="00A164EF">
        <w:rPr>
          <w:rFonts w:ascii="宋体" w:hAnsi="宋体" w:hint="eastAsia"/>
          <w:color w:val="000000"/>
          <w:szCs w:val="21"/>
        </w:rPr>
        <w:t>、脓性指头炎</w:t>
      </w:r>
      <w:r w:rsidRPr="00A164EF">
        <w:rPr>
          <w:rFonts w:ascii="宋体" w:hAnsi="宋体"/>
          <w:color w:val="000000"/>
          <w:szCs w:val="21"/>
        </w:rPr>
        <w:t>（felon）</w:t>
      </w:r>
      <w:r w:rsidRPr="00A164EF">
        <w:rPr>
          <w:rFonts w:ascii="宋体" w:hAnsi="宋体" w:hint="eastAsia"/>
          <w:color w:val="000000"/>
          <w:szCs w:val="21"/>
        </w:rPr>
        <w:t>的临床症状及治疗方法。</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3．重点讲解脓毒血症</w:t>
      </w:r>
      <w:r w:rsidRPr="00A164EF">
        <w:rPr>
          <w:rFonts w:ascii="宋体" w:hAnsi="宋体"/>
          <w:color w:val="000000"/>
          <w:szCs w:val="21"/>
        </w:rPr>
        <w:t>（sepsis）</w:t>
      </w:r>
      <w:r w:rsidRPr="00A164EF">
        <w:rPr>
          <w:rFonts w:ascii="宋体" w:hAnsi="宋体" w:hint="eastAsia"/>
          <w:color w:val="000000"/>
          <w:szCs w:val="21"/>
        </w:rPr>
        <w:t>和菌血症</w:t>
      </w:r>
      <w:r w:rsidRPr="00A164EF">
        <w:rPr>
          <w:rFonts w:ascii="宋体" w:hAnsi="宋体"/>
          <w:color w:val="000000"/>
          <w:szCs w:val="21"/>
        </w:rPr>
        <w:t>（bacteremia）</w:t>
      </w:r>
      <w:r w:rsidRPr="00A164EF">
        <w:rPr>
          <w:rFonts w:ascii="宋体" w:hAnsi="宋体" w:hint="eastAsia"/>
          <w:color w:val="000000"/>
          <w:szCs w:val="21"/>
        </w:rPr>
        <w:t>等全身性感染的诊断和治疗原则。</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4．详细讲解破伤风</w:t>
      </w:r>
      <w:r w:rsidRPr="00A164EF">
        <w:rPr>
          <w:rFonts w:ascii="宋体" w:hAnsi="宋体"/>
          <w:color w:val="000000"/>
          <w:szCs w:val="21"/>
        </w:rPr>
        <w:t>（tetanus）</w:t>
      </w:r>
      <w:r w:rsidRPr="00A164EF">
        <w:rPr>
          <w:rFonts w:ascii="宋体" w:hAnsi="宋体" w:hint="eastAsia"/>
          <w:color w:val="000000"/>
          <w:szCs w:val="21"/>
        </w:rPr>
        <w:t>的临床表现及防治。</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5．详细讲解抗菌药物在外科感染中的应用原则和适应症。</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6．一般介绍</w:t>
      </w:r>
      <w:r w:rsidRPr="00A164EF">
        <w:rPr>
          <w:rFonts w:ascii="宋体" w:hAnsi="宋体"/>
          <w:color w:val="000000"/>
          <w:szCs w:val="21"/>
        </w:rPr>
        <w:t>手部急性化脓性感染的诊断和处理</w:t>
      </w:r>
      <w:r w:rsidRPr="00A164EF">
        <w:rPr>
          <w:rFonts w:ascii="宋体" w:hAnsi="宋体" w:hint="eastAsia"/>
          <w:color w:val="000000"/>
          <w:szCs w:val="21"/>
        </w:rPr>
        <w:t>，气性坏疽的发生机制、诊断、预防和处理</w:t>
      </w:r>
      <w:r w:rsidRPr="00A164EF">
        <w:rPr>
          <w:rFonts w:ascii="宋体" w:hAnsi="宋体"/>
          <w:color w:val="000000"/>
          <w:szCs w:val="21"/>
        </w:rPr>
        <w:t>。</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二</w:t>
      </w:r>
      <w:r w:rsidRPr="00A164EF">
        <w:rPr>
          <w:rFonts w:ascii="宋体" w:hAnsi="宋体"/>
          <w:color w:val="000000"/>
          <w:szCs w:val="21"/>
        </w:rPr>
        <w:t>）</w:t>
      </w:r>
      <w:r w:rsidRPr="00A164EF">
        <w:rPr>
          <w:rFonts w:ascii="宋体" w:hAnsi="宋体" w:hint="eastAsia"/>
          <w:color w:val="000000"/>
          <w:szCs w:val="21"/>
        </w:rPr>
        <w:t>实习</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常见的软组织和手部急性化脓性感染；感染伤口的处理及换药；观看脓肿切开引流术示范；结合全身性感染病例讲解诊断和治疗原则。观看外科感染的教学片。</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创伤</w:t>
      </w:r>
      <w:r w:rsidRPr="00A164EF">
        <w:rPr>
          <w:rFonts w:ascii="宋体" w:hAnsi="宋体"/>
          <w:color w:val="000000"/>
          <w:szCs w:val="21"/>
        </w:rPr>
        <w:t>（trauma）</w:t>
      </w:r>
      <w:r w:rsidRPr="00A164EF">
        <w:rPr>
          <w:rFonts w:ascii="宋体" w:hAnsi="宋体" w:hint="eastAsia"/>
          <w:color w:val="000000"/>
          <w:szCs w:val="21"/>
        </w:rPr>
        <w:t>与战伤</w:t>
      </w:r>
      <w:r w:rsidRPr="00A164EF">
        <w:rPr>
          <w:rFonts w:ascii="宋体" w:hAnsi="宋体"/>
          <w:color w:val="000000"/>
          <w:szCs w:val="21"/>
        </w:rPr>
        <w:t>（military injury）</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1</w:t>
      </w:r>
      <w:r w:rsidRPr="00A164EF">
        <w:rPr>
          <w:rFonts w:ascii="宋体" w:hAnsi="宋体" w:hint="eastAsia"/>
          <w:color w:val="000000"/>
          <w:szCs w:val="21"/>
        </w:rPr>
        <w:t>．掌握创伤的病因、分类，熟悉创伤的病理生理变化。</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2</w:t>
      </w:r>
      <w:r w:rsidRPr="00A164EF">
        <w:rPr>
          <w:rFonts w:ascii="宋体" w:hAnsi="宋体" w:hint="eastAsia"/>
          <w:color w:val="000000"/>
          <w:szCs w:val="21"/>
        </w:rPr>
        <w:t>．掌握创伤的一般检查、诊断方法和治疗原则。</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3</w:t>
      </w:r>
      <w:r w:rsidRPr="00A164EF">
        <w:rPr>
          <w:rFonts w:ascii="宋体" w:hAnsi="宋体" w:hint="eastAsia"/>
          <w:color w:val="000000"/>
          <w:szCs w:val="21"/>
        </w:rPr>
        <w:t>．熟悉浅部伤口清创术</w:t>
      </w:r>
      <w:r w:rsidRPr="00A164EF">
        <w:rPr>
          <w:rFonts w:ascii="宋体" w:hAnsi="宋体"/>
          <w:color w:val="000000"/>
          <w:szCs w:val="21"/>
        </w:rPr>
        <w:t>(debridement)</w:t>
      </w:r>
      <w:r w:rsidRPr="00A164EF">
        <w:rPr>
          <w:rFonts w:ascii="宋体" w:hAnsi="宋体" w:hint="eastAsia"/>
          <w:color w:val="000000"/>
          <w:szCs w:val="21"/>
        </w:rPr>
        <w:t>和换药方法，常用止血方法及上止血带注意事项。</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color w:val="000000"/>
          <w:szCs w:val="21"/>
        </w:rPr>
        <w:lastRenderedPageBreak/>
        <w:t>4</w:t>
      </w:r>
      <w:r w:rsidRPr="00A164EF">
        <w:rPr>
          <w:rFonts w:ascii="宋体" w:hAnsi="宋体" w:hint="eastAsia"/>
          <w:color w:val="000000"/>
          <w:szCs w:val="21"/>
        </w:rPr>
        <w:t>．了解呼吸道通气方法，绷带的包扎方法及要领，骨折固定及搬运方法。</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【教学方法】课堂讲授、实习课见习，自学。</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【教学时数】2+1.5学时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二</w:t>
      </w:r>
      <w:r w:rsidRPr="00A164EF">
        <w:rPr>
          <w:rFonts w:ascii="宋体" w:hAnsi="宋体"/>
          <w:color w:val="000000"/>
          <w:szCs w:val="21"/>
        </w:rPr>
        <w:t>）</w:t>
      </w:r>
      <w:r w:rsidRPr="00A164EF">
        <w:rPr>
          <w:rFonts w:ascii="宋体" w:hAnsi="宋体" w:hint="eastAsia"/>
          <w:color w:val="000000"/>
          <w:szCs w:val="21"/>
        </w:rPr>
        <w:t>讲授内容：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1．一般介绍各类致伤因子的作用原理和创伤分类。</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2．详细讲解创伤后人体的局部反应以及神经内分泌系统、重要器官、代谢等的变化。</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3．重点讲解创伤的临床表现和常见的并发症、检查诊断方法和急救治疗原则。伤口愈合过程分类和处理方法。</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三</w:t>
      </w:r>
      <w:r w:rsidRPr="00A164EF">
        <w:rPr>
          <w:rFonts w:ascii="宋体" w:hAnsi="宋体"/>
          <w:color w:val="000000"/>
          <w:szCs w:val="21"/>
        </w:rPr>
        <w:t>）</w:t>
      </w:r>
      <w:r w:rsidRPr="00A164EF">
        <w:rPr>
          <w:rFonts w:ascii="宋体" w:hAnsi="宋体" w:hint="eastAsia"/>
          <w:color w:val="000000"/>
          <w:szCs w:val="21"/>
        </w:rPr>
        <w:t>自学内容：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1．战伤救治原则和火线急救。</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2．火器伤、冲击伤和复合伤。</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四</w:t>
      </w:r>
      <w:r w:rsidRPr="00A164EF">
        <w:rPr>
          <w:rFonts w:ascii="宋体" w:hAnsi="宋体"/>
          <w:color w:val="000000"/>
          <w:szCs w:val="21"/>
        </w:rPr>
        <w:t>）</w:t>
      </w:r>
      <w:r w:rsidRPr="00A164EF">
        <w:rPr>
          <w:rFonts w:ascii="宋体" w:hAnsi="宋体" w:hint="eastAsia"/>
          <w:color w:val="000000"/>
          <w:szCs w:val="21"/>
        </w:rPr>
        <w:t>见习、实习：</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结合病例讲解创伤的处理，包括换药、拆线，学习绷带的包扎、固定等。</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观看创伤的教学片。</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烧伤</w:t>
      </w:r>
      <w:r w:rsidRPr="00A164EF">
        <w:rPr>
          <w:rFonts w:ascii="宋体" w:hAnsi="宋体"/>
          <w:color w:val="000000"/>
          <w:szCs w:val="21"/>
        </w:rPr>
        <w:t>（burn）</w:t>
      </w:r>
      <w:r w:rsidRPr="00A164EF">
        <w:rPr>
          <w:rFonts w:ascii="宋体" w:hAnsi="宋体" w:hint="eastAsia"/>
          <w:color w:val="000000"/>
          <w:szCs w:val="21"/>
        </w:rPr>
        <w:t>、冷伤</w:t>
      </w:r>
      <w:r w:rsidRPr="00A164EF">
        <w:rPr>
          <w:rFonts w:ascii="宋体" w:hAnsi="宋体"/>
          <w:color w:val="000000"/>
          <w:szCs w:val="21"/>
        </w:rPr>
        <w:t>（cold injury）</w:t>
      </w:r>
      <w:r w:rsidRPr="00A164EF">
        <w:rPr>
          <w:rFonts w:ascii="宋体" w:hAnsi="宋体" w:hint="eastAsia"/>
          <w:color w:val="000000"/>
          <w:szCs w:val="21"/>
        </w:rPr>
        <w:t>、咬螫伤</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1</w:t>
      </w:r>
      <w:r w:rsidRPr="00A164EF">
        <w:rPr>
          <w:rFonts w:ascii="宋体" w:hAnsi="宋体" w:hint="eastAsia"/>
          <w:color w:val="000000"/>
          <w:szCs w:val="21"/>
        </w:rPr>
        <w:t>．掌握烧伤的诊断、创面初期处理、治疗原则、补液方法。</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2</w:t>
      </w:r>
      <w:r w:rsidRPr="00A164EF">
        <w:rPr>
          <w:rFonts w:ascii="宋体" w:hAnsi="宋体" w:hint="eastAsia"/>
          <w:color w:val="000000"/>
          <w:szCs w:val="21"/>
        </w:rPr>
        <w:t>．掌握烧伤后全身感染的防治。</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3</w:t>
      </w:r>
      <w:r w:rsidRPr="00A164EF">
        <w:rPr>
          <w:rFonts w:ascii="宋体" w:hAnsi="宋体" w:hint="eastAsia"/>
          <w:color w:val="000000"/>
          <w:szCs w:val="21"/>
        </w:rPr>
        <w:t>．了解烧伤的病理和病理演变。</w:t>
      </w:r>
    </w:p>
    <w:p w:rsidR="00BC6E89" w:rsidRPr="00A164EF" w:rsidRDefault="00BC6E89" w:rsidP="00D455AF">
      <w:pPr>
        <w:snapToGrid w:val="0"/>
        <w:spacing w:line="360" w:lineRule="auto"/>
        <w:ind w:firstLineChars="200" w:firstLine="420"/>
        <w:rPr>
          <w:rFonts w:ascii="宋体" w:hAnsi="宋体"/>
          <w:bCs/>
          <w:color w:val="000000"/>
          <w:szCs w:val="21"/>
        </w:rPr>
      </w:pPr>
      <w:r w:rsidRPr="00A164EF">
        <w:rPr>
          <w:rFonts w:ascii="宋体" w:hAnsi="宋体"/>
          <w:color w:val="000000"/>
          <w:szCs w:val="21"/>
        </w:rPr>
        <w:t>4</w:t>
      </w:r>
      <w:r w:rsidRPr="00A164EF">
        <w:rPr>
          <w:rFonts w:ascii="宋体" w:hAnsi="宋体" w:hint="eastAsia"/>
          <w:color w:val="000000"/>
          <w:szCs w:val="21"/>
        </w:rPr>
        <w:t>．了解电击伤的特点和急救处理，化学烧伤的特点和急救处理，冷伤的病理、临床表现和诊断、急救处理和预防。</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【教学方法】课堂讲授、实习课见习，自学。</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【教学时数】3+1.5学时</w:t>
      </w:r>
    </w:p>
    <w:p w:rsidR="00BC6E89" w:rsidRPr="00A164EF" w:rsidRDefault="00BC6E89" w:rsidP="00D455AF">
      <w:pPr>
        <w:pStyle w:val="a3"/>
        <w:spacing w:line="360" w:lineRule="auto"/>
        <w:rPr>
          <w:rFonts w:hAnsi="宋体"/>
          <w:bCs/>
          <w:color w:val="000000"/>
          <w:szCs w:val="21"/>
        </w:rPr>
      </w:pPr>
      <w:r w:rsidRPr="00A164EF">
        <w:rPr>
          <w:rFonts w:hAnsi="宋体" w:hint="eastAsia"/>
          <w:bCs/>
          <w:color w:val="000000"/>
          <w:szCs w:val="21"/>
        </w:rPr>
        <w:t>【教学内容】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一</w:t>
      </w:r>
      <w:r w:rsidRPr="00A164EF">
        <w:rPr>
          <w:rFonts w:ascii="宋体" w:hAnsi="宋体"/>
          <w:color w:val="000000"/>
          <w:szCs w:val="21"/>
        </w:rPr>
        <w:t>）</w:t>
      </w:r>
      <w:r w:rsidRPr="00A164EF">
        <w:rPr>
          <w:rFonts w:ascii="宋体" w:hAnsi="宋体" w:hint="eastAsia"/>
          <w:color w:val="000000"/>
          <w:szCs w:val="21"/>
        </w:rPr>
        <w:t>讲授内容：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1. 详细讲解烧伤的病理、烧伤深度和面积对机体的影响，大面积烧伤的临床过程。</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2. 详细讲解烧伤程度的诊断、创面处理和并发症的防治。</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3. 详细讲解烧伤后全身感染的防治</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4. 一般介绍电击伤</w:t>
      </w:r>
      <w:r w:rsidRPr="00A164EF">
        <w:rPr>
          <w:rFonts w:ascii="宋体" w:hAnsi="宋体"/>
          <w:color w:val="000000"/>
          <w:szCs w:val="21"/>
        </w:rPr>
        <w:t>（electric burn）</w:t>
      </w:r>
      <w:r w:rsidRPr="00A164EF">
        <w:rPr>
          <w:rFonts w:ascii="宋体" w:hAnsi="宋体" w:hint="eastAsia"/>
          <w:color w:val="000000"/>
          <w:szCs w:val="21"/>
        </w:rPr>
        <w:t>、化学烧伤</w:t>
      </w:r>
      <w:r w:rsidRPr="00A164EF">
        <w:rPr>
          <w:rFonts w:ascii="宋体" w:hAnsi="宋体"/>
          <w:color w:val="000000"/>
          <w:szCs w:val="21"/>
        </w:rPr>
        <w:t>（chemical burn）</w:t>
      </w:r>
      <w:r w:rsidRPr="00A164EF">
        <w:rPr>
          <w:rFonts w:ascii="宋体" w:hAnsi="宋体" w:hint="eastAsia"/>
          <w:color w:val="000000"/>
          <w:szCs w:val="21"/>
        </w:rPr>
        <w:t>的病理、临床表现、诊断、治疗原则和急救处理，</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二</w:t>
      </w:r>
      <w:r w:rsidRPr="00A164EF">
        <w:rPr>
          <w:rFonts w:ascii="宋体" w:hAnsi="宋体"/>
          <w:color w:val="000000"/>
          <w:szCs w:val="21"/>
        </w:rPr>
        <w:t>）</w:t>
      </w:r>
      <w:r w:rsidRPr="00A164EF">
        <w:rPr>
          <w:rFonts w:ascii="宋体" w:hAnsi="宋体" w:hint="eastAsia"/>
          <w:color w:val="000000"/>
          <w:szCs w:val="21"/>
        </w:rPr>
        <w:t>见习、实习：</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lastRenderedPageBreak/>
        <w:t>结合临床病例讲解烧伤的伤情判断和一般处理，示范烧伤创面的清创、暴露疗法</w:t>
      </w:r>
      <w:r w:rsidRPr="00A164EF">
        <w:rPr>
          <w:rFonts w:ascii="宋体" w:hAnsi="宋体"/>
          <w:color w:val="000000"/>
          <w:szCs w:val="21"/>
        </w:rPr>
        <w:t>（treatment by exposure）</w:t>
      </w:r>
      <w:r w:rsidRPr="00A164EF">
        <w:rPr>
          <w:rFonts w:ascii="宋体" w:hAnsi="宋体" w:hint="eastAsia"/>
          <w:color w:val="000000"/>
          <w:szCs w:val="21"/>
        </w:rPr>
        <w:t>、包扎疗法</w:t>
      </w:r>
      <w:r w:rsidRPr="00A164EF">
        <w:rPr>
          <w:rFonts w:ascii="宋体" w:hAnsi="宋体"/>
          <w:color w:val="000000"/>
          <w:szCs w:val="21"/>
        </w:rPr>
        <w:t>（treatment by bandage）</w:t>
      </w:r>
      <w:r w:rsidRPr="00A164EF">
        <w:rPr>
          <w:rFonts w:ascii="宋体" w:hAnsi="宋体" w:hint="eastAsia"/>
          <w:color w:val="000000"/>
          <w:szCs w:val="21"/>
        </w:rPr>
        <w:t>和去痂植皮。</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三</w:t>
      </w:r>
      <w:r w:rsidRPr="00A164EF">
        <w:rPr>
          <w:rFonts w:ascii="宋体" w:hAnsi="宋体"/>
          <w:color w:val="000000"/>
          <w:szCs w:val="21"/>
        </w:rPr>
        <w:t>）</w:t>
      </w:r>
      <w:r w:rsidRPr="00A164EF">
        <w:rPr>
          <w:rFonts w:ascii="宋体" w:hAnsi="宋体" w:hint="eastAsia"/>
          <w:color w:val="000000"/>
          <w:szCs w:val="21"/>
        </w:rPr>
        <w:t>自学内容：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冷伤的病因、临床表现、急救处理和预防方法。</w:t>
      </w:r>
    </w:p>
    <w:p w:rsidR="00BC6E89" w:rsidRPr="00A164EF" w:rsidRDefault="00BC6E89" w:rsidP="00D455AF">
      <w:pPr>
        <w:spacing w:beforeLines="50" w:before="156" w:afterLines="50" w:after="156" w:line="360" w:lineRule="auto"/>
        <w:jc w:val="center"/>
        <w:rPr>
          <w:rFonts w:ascii="宋体" w:hAnsi="宋体"/>
          <w:color w:val="000000"/>
          <w:szCs w:val="21"/>
        </w:rPr>
      </w:pPr>
      <w:r w:rsidRPr="00A164EF">
        <w:rPr>
          <w:rFonts w:ascii="宋体" w:hAnsi="宋体" w:hint="eastAsia"/>
          <w:color w:val="000000"/>
          <w:szCs w:val="21"/>
        </w:rPr>
        <w:t>肿  瘤</w:t>
      </w:r>
      <w:r w:rsidRPr="00A164EF">
        <w:rPr>
          <w:rFonts w:ascii="宋体" w:hAnsi="宋体"/>
          <w:color w:val="000000"/>
          <w:szCs w:val="21"/>
        </w:rPr>
        <w:t>（tumor）</w:t>
      </w:r>
    </w:p>
    <w:p w:rsidR="00BC6E89" w:rsidRPr="00A164EF" w:rsidRDefault="00BC6E89" w:rsidP="00D455AF">
      <w:pPr>
        <w:spacing w:line="360" w:lineRule="auto"/>
        <w:rPr>
          <w:rFonts w:ascii="宋体" w:hAnsi="宋体"/>
          <w:bCs/>
          <w:color w:val="000000"/>
          <w:szCs w:val="21"/>
        </w:rPr>
      </w:pPr>
      <w:r w:rsidRPr="00A164EF">
        <w:rPr>
          <w:rFonts w:ascii="宋体" w:hAnsi="宋体" w:hint="eastAsia"/>
          <w:bCs/>
          <w:color w:val="000000"/>
          <w:szCs w:val="21"/>
        </w:rPr>
        <w:t>【目的要求】</w:t>
      </w:r>
    </w:p>
    <w:p w:rsidR="00BC6E89" w:rsidRPr="00A164EF" w:rsidRDefault="00BC6E89" w:rsidP="00D455AF">
      <w:pPr>
        <w:snapToGrid w:val="0"/>
        <w:spacing w:line="360" w:lineRule="auto"/>
        <w:ind w:firstLineChars="171" w:firstLine="359"/>
        <w:rPr>
          <w:rFonts w:ascii="宋体" w:hAnsi="宋体"/>
          <w:color w:val="000000"/>
          <w:szCs w:val="21"/>
        </w:rPr>
      </w:pPr>
      <w:r w:rsidRPr="00A164EF">
        <w:rPr>
          <w:rFonts w:ascii="宋体" w:hAnsi="宋体"/>
          <w:color w:val="000000"/>
          <w:szCs w:val="21"/>
        </w:rPr>
        <w:t>1</w:t>
      </w:r>
      <w:r w:rsidRPr="00A164EF">
        <w:rPr>
          <w:rFonts w:ascii="宋体" w:hAnsi="宋体" w:hint="eastAsia"/>
          <w:color w:val="000000"/>
          <w:szCs w:val="21"/>
        </w:rPr>
        <w:t>．掌握恶性肿瘤的检查诊断和治疗原则、常用治疗方法。</w:t>
      </w:r>
    </w:p>
    <w:p w:rsidR="00BC6E89" w:rsidRPr="00A164EF" w:rsidRDefault="00BC6E89" w:rsidP="00D455AF">
      <w:pPr>
        <w:snapToGrid w:val="0"/>
        <w:spacing w:line="360" w:lineRule="auto"/>
        <w:ind w:firstLineChars="171" w:firstLine="359"/>
        <w:rPr>
          <w:rFonts w:ascii="宋体" w:hAnsi="宋体"/>
          <w:color w:val="000000"/>
          <w:szCs w:val="21"/>
        </w:rPr>
      </w:pPr>
      <w:r w:rsidRPr="00A164EF">
        <w:rPr>
          <w:rFonts w:ascii="宋体" w:hAnsi="宋体" w:hint="eastAsia"/>
          <w:color w:val="000000"/>
          <w:szCs w:val="21"/>
        </w:rPr>
        <w:t>2．掌握肿瘤的三级预防。</w:t>
      </w:r>
    </w:p>
    <w:p w:rsidR="00BC6E89" w:rsidRPr="00A164EF" w:rsidRDefault="00BC6E89" w:rsidP="00D455AF">
      <w:pPr>
        <w:snapToGrid w:val="0"/>
        <w:spacing w:line="360" w:lineRule="auto"/>
        <w:ind w:firstLineChars="171" w:firstLine="359"/>
        <w:rPr>
          <w:rFonts w:ascii="宋体" w:hAnsi="宋体"/>
          <w:color w:val="000000"/>
          <w:szCs w:val="21"/>
        </w:rPr>
      </w:pPr>
      <w:r w:rsidRPr="00A164EF">
        <w:rPr>
          <w:rFonts w:ascii="宋体" w:hAnsi="宋体" w:hint="eastAsia"/>
          <w:color w:val="000000"/>
          <w:szCs w:val="21"/>
        </w:rPr>
        <w:t>3．熟悉肿瘤分类，良性肿瘤与恶性肿瘤的病理临床特点。</w:t>
      </w:r>
    </w:p>
    <w:p w:rsidR="00BC6E89" w:rsidRPr="00A164EF" w:rsidRDefault="00BC6E89" w:rsidP="00D455AF">
      <w:pPr>
        <w:snapToGrid w:val="0"/>
        <w:spacing w:line="360" w:lineRule="auto"/>
        <w:ind w:firstLineChars="171" w:firstLine="359"/>
        <w:rPr>
          <w:rFonts w:ascii="宋体" w:hAnsi="宋体"/>
          <w:color w:val="000000"/>
          <w:szCs w:val="21"/>
        </w:rPr>
      </w:pPr>
      <w:r w:rsidRPr="00A164EF">
        <w:rPr>
          <w:rFonts w:ascii="宋体" w:hAnsi="宋体" w:hint="eastAsia"/>
          <w:color w:val="000000"/>
          <w:szCs w:val="21"/>
        </w:rPr>
        <w:t>4．熟悉肿瘤的病因种类。癌症的三阶梯止痛治疗原则。</w:t>
      </w:r>
    </w:p>
    <w:p w:rsidR="00BC6E89" w:rsidRPr="00A164EF" w:rsidRDefault="00BC6E89" w:rsidP="00D455AF">
      <w:pPr>
        <w:snapToGrid w:val="0"/>
        <w:spacing w:line="360" w:lineRule="auto"/>
        <w:ind w:firstLineChars="171" w:firstLine="359"/>
        <w:rPr>
          <w:rFonts w:ascii="宋体" w:hAnsi="宋体"/>
          <w:color w:val="000000"/>
          <w:szCs w:val="21"/>
        </w:rPr>
      </w:pPr>
      <w:r w:rsidRPr="00A164EF">
        <w:rPr>
          <w:rFonts w:ascii="宋体" w:hAnsi="宋体" w:hint="eastAsia"/>
          <w:color w:val="000000"/>
          <w:szCs w:val="21"/>
        </w:rPr>
        <w:t>5．了解常见的体表良性肿瘤的诊断和治疗。</w:t>
      </w:r>
    </w:p>
    <w:p w:rsidR="00BC6E89" w:rsidRPr="00A164EF" w:rsidRDefault="00BC6E89" w:rsidP="00D455AF">
      <w:pPr>
        <w:snapToGrid w:val="0"/>
        <w:spacing w:line="360" w:lineRule="auto"/>
        <w:rPr>
          <w:rFonts w:ascii="宋体" w:hAnsi="宋体"/>
          <w:bCs/>
          <w:color w:val="000000"/>
          <w:szCs w:val="21"/>
        </w:rPr>
      </w:pPr>
      <w:r w:rsidRPr="00A164EF">
        <w:rPr>
          <w:rFonts w:ascii="宋体" w:hAnsi="宋体" w:hint="eastAsia"/>
          <w:bCs/>
          <w:color w:val="000000"/>
          <w:szCs w:val="21"/>
        </w:rPr>
        <w:t>【教学方法】课堂讲授、实习课见习。</w:t>
      </w:r>
    </w:p>
    <w:p w:rsidR="00BC6E89" w:rsidRPr="00A164EF" w:rsidRDefault="00BC6E89" w:rsidP="00D455AF">
      <w:pPr>
        <w:snapToGrid w:val="0"/>
        <w:spacing w:line="360" w:lineRule="auto"/>
        <w:rPr>
          <w:rFonts w:ascii="宋体" w:hAnsi="宋体"/>
          <w:bCs/>
          <w:color w:val="000000"/>
          <w:szCs w:val="21"/>
        </w:rPr>
      </w:pPr>
      <w:r w:rsidRPr="00A164EF">
        <w:rPr>
          <w:rFonts w:ascii="宋体" w:hAnsi="宋体" w:hint="eastAsia"/>
          <w:bCs/>
          <w:color w:val="000000"/>
          <w:szCs w:val="21"/>
        </w:rPr>
        <w:t>【教学时数】3+1.5学时</w:t>
      </w:r>
    </w:p>
    <w:p w:rsidR="00BC6E89" w:rsidRPr="00A164EF" w:rsidRDefault="00BC6E89" w:rsidP="00D455AF">
      <w:pPr>
        <w:snapToGrid w:val="0"/>
        <w:spacing w:line="360" w:lineRule="auto"/>
        <w:rPr>
          <w:rFonts w:ascii="宋体" w:hAnsi="宋体"/>
          <w:bCs/>
          <w:color w:val="000000"/>
          <w:szCs w:val="21"/>
        </w:rPr>
      </w:pPr>
      <w:r w:rsidRPr="00A164EF">
        <w:rPr>
          <w:rFonts w:ascii="宋体" w:hAnsi="宋体" w:hint="eastAsia"/>
          <w:bCs/>
          <w:color w:val="000000"/>
          <w:szCs w:val="21"/>
        </w:rPr>
        <w:t>【教学内容】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二</w:t>
      </w:r>
      <w:r w:rsidRPr="00A164EF">
        <w:rPr>
          <w:rFonts w:ascii="宋体" w:hAnsi="宋体"/>
          <w:color w:val="000000"/>
          <w:szCs w:val="21"/>
        </w:rPr>
        <w:t>）</w:t>
      </w:r>
      <w:r w:rsidRPr="00A164EF">
        <w:rPr>
          <w:rFonts w:ascii="宋体" w:hAnsi="宋体" w:hint="eastAsia"/>
          <w:color w:val="000000"/>
          <w:szCs w:val="21"/>
        </w:rPr>
        <w:t>讲授内容：</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1.</w:t>
      </w:r>
      <w:r w:rsidRPr="00A164EF">
        <w:rPr>
          <w:rFonts w:ascii="宋体" w:hAnsi="宋体" w:hint="eastAsia"/>
          <w:color w:val="000000"/>
          <w:szCs w:val="21"/>
        </w:rPr>
        <w:t>一般介绍肿瘤的致病因素和病因学说，肿瘤的分类和命名，良性肿瘤和恶性肿瘤的发生、发展、临床表现和预后。</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2. 详细讲述恶性肿瘤的检查方法、诊断步骤、分期以及综合治疗原则，肿瘤治疗的无瘤原则，肿瘤的三级预防。</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3</w:t>
      </w:r>
      <w:r w:rsidRPr="00A164EF">
        <w:rPr>
          <w:rFonts w:ascii="宋体" w:hAnsi="宋体"/>
          <w:color w:val="000000"/>
          <w:szCs w:val="21"/>
        </w:rPr>
        <w:t>.</w:t>
      </w:r>
      <w:r w:rsidRPr="00A164EF">
        <w:rPr>
          <w:rFonts w:ascii="宋体" w:hAnsi="宋体" w:hint="eastAsia"/>
          <w:color w:val="000000"/>
          <w:szCs w:val="21"/>
        </w:rPr>
        <w:t>一般介绍的体表良性肿瘤的诊断和鉴别诊断、治疗方法，癌症的三阶梯止痛治疗原则。</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color w:val="000000"/>
          <w:szCs w:val="21"/>
        </w:rPr>
        <w:t>（</w:t>
      </w:r>
      <w:r w:rsidRPr="00A164EF">
        <w:rPr>
          <w:rFonts w:ascii="宋体" w:hAnsi="宋体" w:hint="eastAsia"/>
          <w:color w:val="000000"/>
          <w:szCs w:val="21"/>
        </w:rPr>
        <w:t>三</w:t>
      </w:r>
      <w:r w:rsidRPr="00A164EF">
        <w:rPr>
          <w:rFonts w:ascii="宋体" w:hAnsi="宋体"/>
          <w:color w:val="000000"/>
          <w:szCs w:val="21"/>
        </w:rPr>
        <w:t>）</w:t>
      </w:r>
      <w:r w:rsidRPr="00A164EF">
        <w:rPr>
          <w:rFonts w:ascii="宋体" w:hAnsi="宋体" w:hint="eastAsia"/>
          <w:color w:val="000000"/>
          <w:szCs w:val="21"/>
        </w:rPr>
        <w:t>见习：</w:t>
      </w:r>
    </w:p>
    <w:p w:rsidR="00BC6E89" w:rsidRPr="00A164EF" w:rsidRDefault="00BC6E89" w:rsidP="00D455AF">
      <w:pPr>
        <w:snapToGrid w:val="0"/>
        <w:spacing w:line="360" w:lineRule="auto"/>
        <w:ind w:firstLineChars="200" w:firstLine="420"/>
        <w:rPr>
          <w:rFonts w:ascii="宋体" w:hAnsi="宋体"/>
          <w:color w:val="000000"/>
          <w:szCs w:val="21"/>
        </w:rPr>
      </w:pPr>
      <w:r w:rsidRPr="00A164EF">
        <w:rPr>
          <w:rFonts w:ascii="宋体" w:hAnsi="宋体" w:hint="eastAsia"/>
          <w:color w:val="000000"/>
          <w:szCs w:val="21"/>
        </w:rPr>
        <w:t>结合临床病例讲解恶性肿瘤的检查方法、诊断步骤、分期以及综合治疗，临床病例、肿瘤标本、组织切片和细胞涂片等。示范体表良性肿瘤切除、肿瘤活体组织检查。</w:t>
      </w:r>
    </w:p>
    <w:p w:rsidR="00BC6E89" w:rsidRPr="00A164EF" w:rsidRDefault="00BC6E89" w:rsidP="00D455AF">
      <w:pPr>
        <w:snapToGrid w:val="0"/>
        <w:spacing w:line="360" w:lineRule="auto"/>
        <w:ind w:firstLineChars="200" w:firstLine="420"/>
        <w:rPr>
          <w:rFonts w:ascii="宋体" w:hAnsi="宋体"/>
          <w:color w:val="000000"/>
          <w:szCs w:val="21"/>
        </w:rPr>
      </w:pPr>
    </w:p>
    <w:p w:rsidR="00BC6E89" w:rsidRPr="00A164EF" w:rsidRDefault="00BC6E89" w:rsidP="00D455AF">
      <w:pPr>
        <w:spacing w:line="360" w:lineRule="auto"/>
        <w:ind w:left="315" w:hangingChars="150" w:hanging="315"/>
        <w:jc w:val="left"/>
        <w:rPr>
          <w:rFonts w:ascii="宋体" w:hAnsi="宋体"/>
          <w:color w:val="000000"/>
          <w:kern w:val="0"/>
          <w:szCs w:val="21"/>
        </w:rPr>
      </w:pPr>
    </w:p>
    <w:p w:rsidR="00BC6E89" w:rsidRPr="00A164EF" w:rsidRDefault="00BC6E89" w:rsidP="00D455AF">
      <w:pPr>
        <w:spacing w:line="360" w:lineRule="auto"/>
        <w:ind w:left="315" w:hangingChars="150" w:hanging="315"/>
        <w:jc w:val="left"/>
        <w:rPr>
          <w:rFonts w:ascii="宋体" w:hAnsi="宋体"/>
          <w:color w:val="000000"/>
          <w:kern w:val="0"/>
          <w:szCs w:val="21"/>
        </w:rPr>
      </w:pPr>
    </w:p>
    <w:p w:rsidR="00BC6E89" w:rsidRPr="00A164EF" w:rsidRDefault="00BC6E89" w:rsidP="00D455AF">
      <w:pPr>
        <w:spacing w:line="360" w:lineRule="auto"/>
        <w:jc w:val="right"/>
        <w:rPr>
          <w:rFonts w:ascii="宋体" w:hAnsi="宋体"/>
          <w:color w:val="000000"/>
          <w:szCs w:val="21"/>
        </w:rPr>
      </w:pPr>
      <w:r w:rsidRPr="00A164EF">
        <w:rPr>
          <w:rFonts w:ascii="宋体" w:hAnsi="宋体" w:hint="eastAsia"/>
          <w:color w:val="000000"/>
          <w:szCs w:val="21"/>
        </w:rPr>
        <w:t xml:space="preserve">   </w:t>
      </w:r>
    </w:p>
    <w:p w:rsidR="00842CD8" w:rsidRDefault="00842CD8" w:rsidP="00D455AF">
      <w:pPr>
        <w:spacing w:line="360" w:lineRule="auto"/>
      </w:pPr>
    </w:p>
    <w:sectPr w:rsidR="00842CD8" w:rsidSect="00842C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A4" w:rsidRDefault="00F56BA4" w:rsidP="00733AF0">
      <w:r>
        <w:separator/>
      </w:r>
    </w:p>
  </w:endnote>
  <w:endnote w:type="continuationSeparator" w:id="0">
    <w:p w:rsidR="00F56BA4" w:rsidRDefault="00F56BA4" w:rsidP="0073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A4" w:rsidRDefault="00F56BA4" w:rsidP="00733AF0">
      <w:r>
        <w:separator/>
      </w:r>
    </w:p>
  </w:footnote>
  <w:footnote w:type="continuationSeparator" w:id="0">
    <w:p w:rsidR="00F56BA4" w:rsidRDefault="00F56BA4" w:rsidP="00733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003B"/>
    <w:multiLevelType w:val="hybridMultilevel"/>
    <w:tmpl w:val="AB2E7944"/>
    <w:lvl w:ilvl="0" w:tplc="2B50E61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E89"/>
    <w:rsid w:val="001E7156"/>
    <w:rsid w:val="003607B5"/>
    <w:rsid w:val="00666CF3"/>
    <w:rsid w:val="00733AF0"/>
    <w:rsid w:val="00776CF4"/>
    <w:rsid w:val="00842CD8"/>
    <w:rsid w:val="00BC6E89"/>
    <w:rsid w:val="00D455AF"/>
    <w:rsid w:val="00F56BA4"/>
    <w:rsid w:val="00FB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89"/>
    <w:pPr>
      <w:widowControl w:val="0"/>
      <w:jc w:val="both"/>
    </w:pPr>
    <w:rPr>
      <w:rFonts w:ascii="Times New Roman" w:eastAsia="宋体" w:hAnsi="Times New Roman" w:cs="Times New Roman"/>
      <w:szCs w:val="24"/>
    </w:rPr>
  </w:style>
  <w:style w:type="paragraph" w:styleId="1">
    <w:name w:val="heading 1"/>
    <w:basedOn w:val="a"/>
    <w:next w:val="a"/>
    <w:link w:val="1Char"/>
    <w:qFormat/>
    <w:rsid w:val="00BC6E8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C6E8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6E89"/>
    <w:rPr>
      <w:rFonts w:ascii="Times New Roman" w:eastAsia="宋体" w:hAnsi="Times New Roman" w:cs="Times New Roman"/>
      <w:b/>
      <w:bCs/>
      <w:kern w:val="44"/>
      <w:sz w:val="44"/>
      <w:szCs w:val="44"/>
    </w:rPr>
  </w:style>
  <w:style w:type="character" w:customStyle="1" w:styleId="2Char">
    <w:name w:val="标题 2 Char"/>
    <w:basedOn w:val="a0"/>
    <w:link w:val="2"/>
    <w:rsid w:val="00BC6E89"/>
    <w:rPr>
      <w:rFonts w:ascii="Arial" w:eastAsia="黑体" w:hAnsi="Arial" w:cs="Times New Roman"/>
      <w:b/>
      <w:bCs/>
      <w:sz w:val="32"/>
      <w:szCs w:val="32"/>
    </w:rPr>
  </w:style>
  <w:style w:type="paragraph" w:styleId="a3">
    <w:name w:val="Plain Text"/>
    <w:aliases w:val="标题4"/>
    <w:basedOn w:val="a"/>
    <w:link w:val="Char"/>
    <w:rsid w:val="00BC6E89"/>
    <w:rPr>
      <w:rFonts w:ascii="宋体" w:hAnsi="Courier New"/>
      <w:szCs w:val="20"/>
    </w:rPr>
  </w:style>
  <w:style w:type="character" w:customStyle="1" w:styleId="Char">
    <w:name w:val="纯文本 Char"/>
    <w:aliases w:val="标题4 Char"/>
    <w:basedOn w:val="a0"/>
    <w:link w:val="a3"/>
    <w:rsid w:val="00BC6E89"/>
    <w:rPr>
      <w:rFonts w:ascii="宋体" w:eastAsia="宋体" w:hAnsi="Courier New" w:cs="Times New Roman"/>
      <w:szCs w:val="20"/>
    </w:rPr>
  </w:style>
  <w:style w:type="paragraph" w:styleId="a4">
    <w:name w:val="header"/>
    <w:basedOn w:val="a"/>
    <w:link w:val="Char0"/>
    <w:uiPriority w:val="99"/>
    <w:semiHidden/>
    <w:unhideWhenUsed/>
    <w:rsid w:val="00733A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33AF0"/>
    <w:rPr>
      <w:rFonts w:ascii="Times New Roman" w:eastAsia="宋体" w:hAnsi="Times New Roman" w:cs="Times New Roman"/>
      <w:sz w:val="18"/>
      <w:szCs w:val="18"/>
    </w:rPr>
  </w:style>
  <w:style w:type="paragraph" w:styleId="a5">
    <w:name w:val="footer"/>
    <w:basedOn w:val="a"/>
    <w:link w:val="Char1"/>
    <w:uiPriority w:val="99"/>
    <w:semiHidden/>
    <w:unhideWhenUsed/>
    <w:rsid w:val="00733AF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33AF0"/>
    <w:rPr>
      <w:rFonts w:ascii="Times New Roman" w:eastAsia="宋体" w:hAnsi="Times New Roman" w:cs="Times New Roman"/>
      <w:sz w:val="18"/>
      <w:szCs w:val="18"/>
    </w:rPr>
  </w:style>
  <w:style w:type="paragraph" w:styleId="a6">
    <w:name w:val="List Paragraph"/>
    <w:basedOn w:val="a"/>
    <w:uiPriority w:val="34"/>
    <w:qFormat/>
    <w:rsid w:val="00D455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1125</Words>
  <Characters>6415</Characters>
  <Application>Microsoft Office Word</Application>
  <DocSecurity>0</DocSecurity>
  <Lines>53</Lines>
  <Paragraphs>15</Paragraphs>
  <ScaleCrop>false</ScaleCrop>
  <Company>微软中国</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5</cp:revision>
  <cp:lastPrinted>2013-12-08T00:44:00Z</cp:lastPrinted>
  <dcterms:created xsi:type="dcterms:W3CDTF">2013-12-08T00:43:00Z</dcterms:created>
  <dcterms:modified xsi:type="dcterms:W3CDTF">2017-11-16T15:09:00Z</dcterms:modified>
</cp:coreProperties>
</file>